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FF4C3" w14:textId="77777777" w:rsidR="00EF2D52" w:rsidRDefault="00EF2D52" w:rsidP="00EF2D52">
      <w:pPr>
        <w:spacing w:line="312" w:lineRule="auto"/>
        <w:jc w:val="center"/>
        <w:rPr>
          <w:rFonts w:ascii="Arial" w:hAnsi="Arial" w:cs="Arial"/>
          <w:b/>
          <w:szCs w:val="24"/>
        </w:rPr>
      </w:pPr>
    </w:p>
    <w:p w14:paraId="39159188" w14:textId="5B6754E0" w:rsidR="00EF2D52" w:rsidRPr="00E3744C" w:rsidRDefault="00EF2D52" w:rsidP="00EF2D52">
      <w:pPr>
        <w:spacing w:line="312" w:lineRule="auto"/>
        <w:jc w:val="center"/>
        <w:rPr>
          <w:rFonts w:ascii="Arial" w:hAnsi="Arial" w:cs="Arial"/>
          <w:b/>
          <w:szCs w:val="24"/>
        </w:rPr>
      </w:pPr>
      <w:r w:rsidRPr="00E3744C">
        <w:rPr>
          <w:rFonts w:ascii="Arial" w:hAnsi="Arial" w:cs="Arial"/>
          <w:b/>
          <w:szCs w:val="24"/>
        </w:rPr>
        <w:t xml:space="preserve">PRÊMIO </w:t>
      </w:r>
      <w:r w:rsidRPr="004175ED">
        <w:rPr>
          <w:rFonts w:ascii="Arial" w:hAnsi="Arial" w:cs="Arial"/>
          <w:b/>
          <w:szCs w:val="24"/>
          <w:u w:val="single"/>
        </w:rPr>
        <w:t xml:space="preserve">MÉRITO </w:t>
      </w:r>
      <w:r>
        <w:rPr>
          <w:rFonts w:ascii="Arial" w:hAnsi="Arial" w:cs="Arial"/>
          <w:b/>
          <w:szCs w:val="24"/>
          <w:u w:val="single"/>
        </w:rPr>
        <w:t>INOVAÇÃO</w:t>
      </w:r>
      <w:r w:rsidRPr="00E3744C">
        <w:rPr>
          <w:rFonts w:ascii="Arial" w:hAnsi="Arial" w:cs="Arial"/>
          <w:b/>
          <w:szCs w:val="24"/>
        </w:rPr>
        <w:t xml:space="preserve"> CDL JARAGUÁ DO SUL</w:t>
      </w:r>
    </w:p>
    <w:p w14:paraId="0B7CE0AE" w14:textId="77777777" w:rsidR="00EF2D52" w:rsidRPr="00E3744C" w:rsidRDefault="00EF2D52" w:rsidP="00EF2D52">
      <w:pPr>
        <w:spacing w:line="312" w:lineRule="auto"/>
        <w:jc w:val="center"/>
        <w:rPr>
          <w:rFonts w:ascii="Arial" w:hAnsi="Arial" w:cs="Arial"/>
          <w:b/>
          <w:szCs w:val="24"/>
        </w:rPr>
      </w:pPr>
      <w:r w:rsidRPr="00E3744C">
        <w:rPr>
          <w:rFonts w:ascii="Arial" w:hAnsi="Arial" w:cs="Arial"/>
          <w:b/>
          <w:szCs w:val="24"/>
        </w:rPr>
        <w:t>(</w:t>
      </w:r>
      <w:r>
        <w:rPr>
          <w:rFonts w:ascii="Arial" w:hAnsi="Arial" w:cs="Arial"/>
          <w:b/>
          <w:szCs w:val="24"/>
        </w:rPr>
        <w:t>1</w:t>
      </w:r>
      <w:r w:rsidRPr="00E3744C">
        <w:rPr>
          <w:rFonts w:ascii="Arial" w:hAnsi="Arial" w:cs="Arial"/>
          <w:b/>
          <w:szCs w:val="24"/>
        </w:rPr>
        <w:t>ª EDIÇÃO – 20</w:t>
      </w:r>
      <w:r>
        <w:rPr>
          <w:rFonts w:ascii="Arial" w:hAnsi="Arial" w:cs="Arial"/>
          <w:b/>
          <w:szCs w:val="24"/>
        </w:rPr>
        <w:t>22</w:t>
      </w:r>
      <w:r w:rsidRPr="00E3744C">
        <w:rPr>
          <w:rFonts w:ascii="Arial" w:hAnsi="Arial" w:cs="Arial"/>
          <w:b/>
          <w:szCs w:val="24"/>
        </w:rPr>
        <w:t>)</w:t>
      </w:r>
    </w:p>
    <w:p w14:paraId="50C4379F" w14:textId="77777777" w:rsidR="00EF2D52" w:rsidRPr="00E3744C" w:rsidRDefault="00EF2D52" w:rsidP="00EF2D52">
      <w:pPr>
        <w:spacing w:line="312" w:lineRule="auto"/>
        <w:jc w:val="center"/>
        <w:rPr>
          <w:rFonts w:ascii="Arial" w:hAnsi="Arial" w:cs="Arial"/>
          <w:b/>
          <w:szCs w:val="24"/>
        </w:rPr>
      </w:pPr>
    </w:p>
    <w:p w14:paraId="1296A263" w14:textId="77777777" w:rsidR="00EF2D52" w:rsidRPr="00E3744C" w:rsidRDefault="00EF2D52" w:rsidP="00EF2D52">
      <w:pPr>
        <w:spacing w:line="312" w:lineRule="auto"/>
        <w:jc w:val="center"/>
        <w:rPr>
          <w:rFonts w:ascii="Arial" w:hAnsi="Arial" w:cs="Arial"/>
          <w:b/>
          <w:szCs w:val="24"/>
        </w:rPr>
      </w:pPr>
      <w:r w:rsidRPr="00E3744C">
        <w:rPr>
          <w:rFonts w:ascii="Arial" w:hAnsi="Arial" w:cs="Arial"/>
          <w:b/>
          <w:szCs w:val="24"/>
        </w:rPr>
        <w:t>REGULAMENTO</w:t>
      </w:r>
    </w:p>
    <w:p w14:paraId="37E0585A" w14:textId="77777777" w:rsidR="00EF2D52" w:rsidRPr="00E3744C" w:rsidRDefault="00EF2D52" w:rsidP="00EF2D52">
      <w:pPr>
        <w:spacing w:line="312" w:lineRule="auto"/>
        <w:jc w:val="center"/>
        <w:rPr>
          <w:rFonts w:ascii="Arial" w:hAnsi="Arial" w:cs="Arial"/>
          <w:b/>
          <w:szCs w:val="24"/>
        </w:rPr>
      </w:pPr>
    </w:p>
    <w:p w14:paraId="34AA4ADD" w14:textId="77777777" w:rsidR="00EF2D52" w:rsidRPr="00E3744C" w:rsidRDefault="00EF2D52" w:rsidP="00EF2D52">
      <w:pPr>
        <w:pStyle w:val="PargrafodaLista"/>
        <w:numPr>
          <w:ilvl w:val="0"/>
          <w:numId w:val="13"/>
        </w:numPr>
        <w:tabs>
          <w:tab w:val="left" w:pos="426"/>
        </w:tabs>
        <w:spacing w:after="0" w:line="312" w:lineRule="auto"/>
        <w:ind w:left="426" w:hanging="426"/>
        <w:jc w:val="both"/>
        <w:rPr>
          <w:rFonts w:ascii="Arial" w:hAnsi="Arial" w:cs="Arial"/>
          <w:b/>
          <w:szCs w:val="24"/>
          <w:u w:val="single"/>
        </w:rPr>
      </w:pPr>
      <w:r w:rsidRPr="00E3744C">
        <w:rPr>
          <w:rFonts w:ascii="Arial" w:hAnsi="Arial" w:cs="Arial"/>
          <w:b/>
          <w:szCs w:val="24"/>
          <w:u w:val="single"/>
        </w:rPr>
        <w:t>OBJETIVOS</w:t>
      </w:r>
    </w:p>
    <w:p w14:paraId="0406D5C8" w14:textId="77777777" w:rsidR="00EF2D52" w:rsidRPr="00E3744C" w:rsidRDefault="00EF2D52" w:rsidP="00EF2D52">
      <w:pPr>
        <w:pStyle w:val="PargrafodaLista"/>
        <w:tabs>
          <w:tab w:val="left" w:pos="426"/>
        </w:tabs>
        <w:spacing w:line="312" w:lineRule="auto"/>
        <w:ind w:left="426"/>
        <w:jc w:val="both"/>
        <w:rPr>
          <w:rFonts w:ascii="Arial" w:hAnsi="Arial" w:cs="Arial"/>
          <w:b/>
          <w:szCs w:val="24"/>
          <w:u w:val="single"/>
        </w:rPr>
      </w:pPr>
    </w:p>
    <w:p w14:paraId="154416CD" w14:textId="77777777" w:rsidR="00EF2D52" w:rsidRDefault="00EF2D52" w:rsidP="00EF2D52">
      <w:pPr>
        <w:pStyle w:val="PargrafodaLista"/>
        <w:numPr>
          <w:ilvl w:val="1"/>
          <w:numId w:val="10"/>
        </w:numPr>
        <w:tabs>
          <w:tab w:val="left" w:pos="567"/>
        </w:tabs>
        <w:spacing w:after="0" w:line="312" w:lineRule="auto"/>
        <w:ind w:left="567" w:hanging="567"/>
        <w:jc w:val="both"/>
        <w:rPr>
          <w:rFonts w:ascii="Arial" w:hAnsi="Arial" w:cs="Arial"/>
          <w:szCs w:val="24"/>
        </w:rPr>
      </w:pPr>
      <w:r w:rsidRPr="001C6CA2">
        <w:rPr>
          <w:rFonts w:ascii="Arial" w:hAnsi="Arial" w:cs="Arial"/>
          <w:szCs w:val="24"/>
        </w:rPr>
        <w:t>O “</w:t>
      </w:r>
      <w:r>
        <w:rPr>
          <w:rFonts w:ascii="Arial" w:hAnsi="Arial" w:cs="Arial"/>
          <w:b/>
          <w:szCs w:val="24"/>
        </w:rPr>
        <w:t>Prêmio ‘</w:t>
      </w:r>
      <w:r w:rsidRPr="001C6CA2">
        <w:rPr>
          <w:rFonts w:ascii="Arial" w:hAnsi="Arial" w:cs="Arial"/>
          <w:b/>
          <w:szCs w:val="24"/>
        </w:rPr>
        <w:t>MÉRITO INOVAÇÃ</w:t>
      </w:r>
      <w:r>
        <w:rPr>
          <w:rFonts w:ascii="Arial" w:hAnsi="Arial" w:cs="Arial"/>
          <w:b/>
          <w:szCs w:val="24"/>
        </w:rPr>
        <w:t>O’</w:t>
      </w:r>
      <w:r w:rsidRPr="001C6CA2">
        <w:rPr>
          <w:rFonts w:ascii="Arial" w:hAnsi="Arial" w:cs="Arial"/>
          <w:b/>
          <w:szCs w:val="24"/>
        </w:rPr>
        <w:t xml:space="preserve"> CDL JARAGUÁ DO SUL”</w:t>
      </w:r>
      <w:r>
        <w:rPr>
          <w:rFonts w:ascii="Arial" w:hAnsi="Arial" w:cs="Arial"/>
          <w:b/>
          <w:szCs w:val="24"/>
        </w:rPr>
        <w:t>, edição 2022</w:t>
      </w:r>
      <w:r w:rsidRPr="001C6CA2">
        <w:rPr>
          <w:rFonts w:ascii="Arial" w:hAnsi="Arial" w:cs="Arial"/>
          <w:szCs w:val="24"/>
        </w:rPr>
        <w:t xml:space="preserve"> (doravante tratado por </w:t>
      </w:r>
      <w:r w:rsidRPr="001C6CA2">
        <w:rPr>
          <w:rFonts w:ascii="Arial" w:hAnsi="Arial" w:cs="Arial"/>
          <w:b/>
          <w:szCs w:val="24"/>
        </w:rPr>
        <w:t>Prêmio</w:t>
      </w:r>
      <w:r w:rsidRPr="001C6CA2">
        <w:rPr>
          <w:rFonts w:ascii="Arial" w:hAnsi="Arial" w:cs="Arial"/>
          <w:szCs w:val="24"/>
        </w:rPr>
        <w:t>) tem por</w:t>
      </w:r>
      <w:r w:rsidRPr="001C6CA2">
        <w:rPr>
          <w:rFonts w:ascii="Arial" w:hAnsi="Arial" w:cs="Arial"/>
          <w:b/>
          <w:szCs w:val="24"/>
        </w:rPr>
        <w:t xml:space="preserve"> </w:t>
      </w:r>
      <w:r w:rsidRPr="001C6CA2">
        <w:rPr>
          <w:rFonts w:ascii="Arial" w:hAnsi="Arial" w:cs="Arial"/>
          <w:szCs w:val="24"/>
        </w:rPr>
        <w:t>objetivo de reconhecer lo</w:t>
      </w:r>
      <w:r>
        <w:rPr>
          <w:rFonts w:ascii="Arial" w:hAnsi="Arial" w:cs="Arial"/>
          <w:szCs w:val="24"/>
        </w:rPr>
        <w:t>ji</w:t>
      </w:r>
      <w:r w:rsidRPr="001C6CA2">
        <w:rPr>
          <w:rFonts w:ascii="Arial" w:hAnsi="Arial" w:cs="Arial"/>
          <w:szCs w:val="24"/>
        </w:rPr>
        <w:t xml:space="preserve">stas com práticas inovadoras, </w:t>
      </w:r>
      <w:r>
        <w:rPr>
          <w:rFonts w:ascii="Arial" w:hAnsi="Arial" w:cs="Arial"/>
          <w:szCs w:val="24"/>
        </w:rPr>
        <w:t>aplicadas nos seus negócios.</w:t>
      </w:r>
    </w:p>
    <w:p w14:paraId="702B7256" w14:textId="77777777" w:rsidR="00EF2D52" w:rsidRPr="001C6CA2" w:rsidRDefault="00EF2D52" w:rsidP="00EF2D52">
      <w:pPr>
        <w:pStyle w:val="PargrafodaLista"/>
        <w:tabs>
          <w:tab w:val="left" w:pos="567"/>
        </w:tabs>
        <w:spacing w:line="312" w:lineRule="auto"/>
        <w:ind w:left="567"/>
        <w:jc w:val="both"/>
        <w:rPr>
          <w:rFonts w:ascii="Arial" w:hAnsi="Arial" w:cs="Arial"/>
          <w:szCs w:val="24"/>
        </w:rPr>
      </w:pPr>
    </w:p>
    <w:p w14:paraId="4DCE5277" w14:textId="77777777" w:rsidR="00EF2D52" w:rsidRPr="00E3744C" w:rsidRDefault="00EF2D52" w:rsidP="00EF2D52">
      <w:pPr>
        <w:pStyle w:val="PargrafodaLista"/>
        <w:numPr>
          <w:ilvl w:val="1"/>
          <w:numId w:val="10"/>
        </w:numPr>
        <w:tabs>
          <w:tab w:val="left" w:pos="567"/>
        </w:tabs>
        <w:spacing w:after="0" w:line="312" w:lineRule="auto"/>
        <w:ind w:left="567" w:hanging="567"/>
        <w:jc w:val="both"/>
        <w:rPr>
          <w:rFonts w:ascii="Arial" w:hAnsi="Arial" w:cs="Arial"/>
          <w:szCs w:val="24"/>
        </w:rPr>
      </w:pPr>
      <w:r w:rsidRPr="00E3744C">
        <w:rPr>
          <w:rFonts w:ascii="Arial" w:hAnsi="Arial" w:cs="Arial"/>
          <w:szCs w:val="24"/>
        </w:rPr>
        <w:t xml:space="preserve">O </w:t>
      </w:r>
      <w:r w:rsidRPr="00E3744C">
        <w:rPr>
          <w:rFonts w:ascii="Arial" w:hAnsi="Arial" w:cs="Arial"/>
          <w:b/>
          <w:szCs w:val="24"/>
        </w:rPr>
        <w:t>Prêmio</w:t>
      </w:r>
      <w:r w:rsidRPr="00E3744C">
        <w:rPr>
          <w:rFonts w:ascii="Arial" w:hAnsi="Arial" w:cs="Arial"/>
          <w:szCs w:val="24"/>
        </w:rPr>
        <w:t xml:space="preserve"> propõe </w:t>
      </w:r>
      <w:r>
        <w:rPr>
          <w:rFonts w:ascii="Arial" w:hAnsi="Arial" w:cs="Arial"/>
          <w:szCs w:val="24"/>
        </w:rPr>
        <w:t xml:space="preserve">reconhecer </w:t>
      </w:r>
      <w:r w:rsidRPr="00F17E35">
        <w:rPr>
          <w:rFonts w:ascii="Arial" w:hAnsi="Arial" w:cs="Arial"/>
          <w:szCs w:val="24"/>
        </w:rPr>
        <w:t xml:space="preserve">práticas inovadoras no </w:t>
      </w:r>
      <w:r>
        <w:rPr>
          <w:rFonts w:ascii="Arial" w:hAnsi="Arial" w:cs="Arial"/>
          <w:szCs w:val="24"/>
        </w:rPr>
        <w:t>varejo regional,</w:t>
      </w:r>
      <w:r w:rsidRPr="00E3744C">
        <w:rPr>
          <w:rFonts w:ascii="Arial" w:hAnsi="Arial" w:cs="Arial"/>
          <w:szCs w:val="24"/>
        </w:rPr>
        <w:t xml:space="preserve"> estimulando </w:t>
      </w:r>
      <w:r>
        <w:rPr>
          <w:rFonts w:ascii="Arial" w:hAnsi="Arial" w:cs="Arial"/>
          <w:szCs w:val="24"/>
        </w:rPr>
        <w:t>assim novos negócios e boas práticas no segmento</w:t>
      </w:r>
      <w:r w:rsidRPr="00E3744C">
        <w:rPr>
          <w:rFonts w:ascii="Arial" w:hAnsi="Arial" w:cs="Arial"/>
          <w:szCs w:val="24"/>
        </w:rPr>
        <w:t>.</w:t>
      </w:r>
    </w:p>
    <w:p w14:paraId="7F3E7791" w14:textId="77777777" w:rsidR="00EF2D52" w:rsidRPr="00E3744C" w:rsidRDefault="00EF2D52" w:rsidP="00EF2D52">
      <w:pPr>
        <w:pStyle w:val="PargrafodaLista"/>
        <w:spacing w:line="312" w:lineRule="auto"/>
        <w:rPr>
          <w:rFonts w:ascii="Arial" w:hAnsi="Arial" w:cs="Arial"/>
          <w:szCs w:val="24"/>
        </w:rPr>
      </w:pPr>
    </w:p>
    <w:p w14:paraId="1A7DFBCD" w14:textId="77777777" w:rsidR="00EF2D52" w:rsidRPr="00E3744C" w:rsidRDefault="00EF2D52" w:rsidP="00EF2D52">
      <w:pPr>
        <w:pStyle w:val="PargrafodaLista"/>
        <w:numPr>
          <w:ilvl w:val="1"/>
          <w:numId w:val="10"/>
        </w:numPr>
        <w:tabs>
          <w:tab w:val="left" w:pos="567"/>
        </w:tabs>
        <w:spacing w:after="0" w:line="312" w:lineRule="auto"/>
        <w:ind w:left="567" w:hanging="567"/>
        <w:jc w:val="both"/>
        <w:rPr>
          <w:rFonts w:ascii="Arial" w:hAnsi="Arial" w:cs="Arial"/>
          <w:szCs w:val="24"/>
        </w:rPr>
      </w:pPr>
      <w:r w:rsidRPr="00E3744C">
        <w:rPr>
          <w:rFonts w:ascii="Arial" w:hAnsi="Arial" w:cs="Arial"/>
          <w:szCs w:val="24"/>
        </w:rPr>
        <w:t xml:space="preserve">O </w:t>
      </w:r>
      <w:r w:rsidRPr="00E3744C">
        <w:rPr>
          <w:rFonts w:ascii="Arial" w:hAnsi="Arial" w:cs="Arial"/>
          <w:b/>
          <w:szCs w:val="24"/>
        </w:rPr>
        <w:t xml:space="preserve">Prêmio </w:t>
      </w:r>
      <w:r w:rsidRPr="00E3744C">
        <w:rPr>
          <w:rFonts w:ascii="Arial" w:hAnsi="Arial" w:cs="Arial"/>
          <w:szCs w:val="24"/>
        </w:rPr>
        <w:t>será promovido a cada dois anos.</w:t>
      </w:r>
    </w:p>
    <w:p w14:paraId="6E31A057" w14:textId="77777777" w:rsidR="00EF2D52" w:rsidRPr="00E3744C" w:rsidRDefault="00EF2D52" w:rsidP="00EF2D52">
      <w:pPr>
        <w:spacing w:line="312" w:lineRule="auto"/>
        <w:jc w:val="both"/>
        <w:rPr>
          <w:rFonts w:ascii="Arial" w:hAnsi="Arial" w:cs="Arial"/>
          <w:szCs w:val="24"/>
        </w:rPr>
      </w:pPr>
    </w:p>
    <w:p w14:paraId="00E124A4" w14:textId="77777777" w:rsidR="00EF2D52" w:rsidRPr="00E3744C" w:rsidRDefault="00EF2D52" w:rsidP="00EF2D52">
      <w:pPr>
        <w:pStyle w:val="PargrafodaLista"/>
        <w:numPr>
          <w:ilvl w:val="0"/>
          <w:numId w:val="13"/>
        </w:numPr>
        <w:tabs>
          <w:tab w:val="left" w:pos="426"/>
        </w:tabs>
        <w:spacing w:after="0" w:line="312" w:lineRule="auto"/>
        <w:ind w:left="426" w:hanging="426"/>
        <w:jc w:val="both"/>
        <w:rPr>
          <w:rFonts w:ascii="Arial" w:hAnsi="Arial" w:cs="Arial"/>
          <w:b/>
          <w:szCs w:val="24"/>
          <w:u w:val="single"/>
        </w:rPr>
      </w:pPr>
      <w:r>
        <w:rPr>
          <w:rFonts w:ascii="Arial" w:hAnsi="Arial" w:cs="Arial"/>
          <w:b/>
          <w:szCs w:val="24"/>
          <w:u w:val="single"/>
        </w:rPr>
        <w:t>PRÁTICAS INOVADORAS</w:t>
      </w:r>
    </w:p>
    <w:p w14:paraId="584764F1" w14:textId="77777777" w:rsidR="00EF2D52" w:rsidRPr="00F17E35" w:rsidRDefault="00EF2D52" w:rsidP="00EF2D52">
      <w:pPr>
        <w:pStyle w:val="PargrafodaLista"/>
        <w:tabs>
          <w:tab w:val="left" w:pos="426"/>
        </w:tabs>
        <w:spacing w:line="312" w:lineRule="auto"/>
        <w:ind w:left="426"/>
        <w:jc w:val="both"/>
        <w:rPr>
          <w:rFonts w:ascii="Arial" w:hAnsi="Arial" w:cs="Arial"/>
          <w:b/>
          <w:szCs w:val="24"/>
          <w:u w:val="single"/>
        </w:rPr>
      </w:pPr>
    </w:p>
    <w:p w14:paraId="45F868B0" w14:textId="77777777" w:rsidR="00EF2D52" w:rsidRPr="00F17E35" w:rsidRDefault="00EF2D52" w:rsidP="00EF2D52">
      <w:pPr>
        <w:pStyle w:val="PargrafodaLista"/>
        <w:numPr>
          <w:ilvl w:val="1"/>
          <w:numId w:val="13"/>
        </w:numPr>
        <w:tabs>
          <w:tab w:val="left" w:pos="567"/>
        </w:tabs>
        <w:spacing w:after="0" w:line="312" w:lineRule="auto"/>
        <w:ind w:left="567" w:hanging="578"/>
        <w:jc w:val="both"/>
        <w:rPr>
          <w:rFonts w:ascii="Arial" w:hAnsi="Arial" w:cs="Arial"/>
          <w:szCs w:val="24"/>
        </w:rPr>
      </w:pPr>
      <w:r w:rsidRPr="00F17E35">
        <w:rPr>
          <w:rFonts w:ascii="Arial" w:hAnsi="Arial" w:cs="Arial"/>
          <w:szCs w:val="24"/>
        </w:rPr>
        <w:t xml:space="preserve">Serão aceitos casos de </w:t>
      </w:r>
      <w:r w:rsidRPr="00F17E35">
        <w:rPr>
          <w:rFonts w:ascii="Arial" w:hAnsi="Arial" w:cs="Arial"/>
          <w:b/>
          <w:bCs/>
          <w:szCs w:val="24"/>
        </w:rPr>
        <w:t>Experiência de Loja</w:t>
      </w:r>
      <w:r w:rsidRPr="00F17E35">
        <w:rPr>
          <w:rFonts w:ascii="Arial" w:hAnsi="Arial" w:cs="Arial"/>
          <w:szCs w:val="24"/>
        </w:rPr>
        <w:t xml:space="preserve"> e </w:t>
      </w:r>
      <w:r w:rsidRPr="00F17E35">
        <w:rPr>
          <w:rFonts w:ascii="Arial" w:hAnsi="Arial" w:cs="Arial"/>
          <w:b/>
          <w:bCs/>
          <w:szCs w:val="24"/>
        </w:rPr>
        <w:t>Experiência</w:t>
      </w:r>
      <w:r w:rsidRPr="00F17E35">
        <w:rPr>
          <w:rFonts w:ascii="Arial" w:hAnsi="Arial" w:cs="Arial"/>
          <w:szCs w:val="24"/>
        </w:rPr>
        <w:t xml:space="preserve"> </w:t>
      </w:r>
      <w:r w:rsidRPr="00F17E35">
        <w:rPr>
          <w:rFonts w:ascii="Arial" w:hAnsi="Arial" w:cs="Arial"/>
          <w:b/>
          <w:bCs/>
          <w:szCs w:val="24"/>
        </w:rPr>
        <w:t>Digital</w:t>
      </w:r>
      <w:r w:rsidRPr="00F17E35">
        <w:rPr>
          <w:rFonts w:ascii="Arial" w:hAnsi="Arial" w:cs="Arial"/>
          <w:szCs w:val="24"/>
        </w:rPr>
        <w:t>:</w:t>
      </w:r>
    </w:p>
    <w:p w14:paraId="65D505E5" w14:textId="77777777" w:rsidR="00EF2D52" w:rsidRPr="00F17E35" w:rsidRDefault="00EF2D52" w:rsidP="00EF2D52">
      <w:pPr>
        <w:pStyle w:val="PargrafodaLista"/>
        <w:numPr>
          <w:ilvl w:val="0"/>
          <w:numId w:val="16"/>
        </w:numPr>
        <w:tabs>
          <w:tab w:val="left" w:pos="567"/>
        </w:tabs>
        <w:spacing w:after="0" w:line="312" w:lineRule="auto"/>
        <w:jc w:val="both"/>
        <w:rPr>
          <w:rFonts w:ascii="Arial" w:hAnsi="Arial" w:cs="Arial"/>
          <w:szCs w:val="24"/>
        </w:rPr>
      </w:pPr>
      <w:r w:rsidRPr="00F17E35">
        <w:rPr>
          <w:rFonts w:ascii="Arial" w:hAnsi="Arial" w:cs="Arial"/>
          <w:b/>
          <w:bCs/>
          <w:szCs w:val="24"/>
        </w:rPr>
        <w:t>Experiência de Loja</w:t>
      </w:r>
      <w:r w:rsidRPr="00F17E35">
        <w:rPr>
          <w:rFonts w:ascii="Arial" w:hAnsi="Arial" w:cs="Arial"/>
          <w:szCs w:val="24"/>
        </w:rPr>
        <w:t>: oportunizar ações para os clientes que proporcionam experiências de utilização de produtos oferecidos pela loja, visual merchandising (ambientação de loja relacionada ao perfil de produto comercializado), de forma pontual ou recorrente;</w:t>
      </w:r>
    </w:p>
    <w:p w14:paraId="385019DA" w14:textId="77777777" w:rsidR="00EF2D52" w:rsidRPr="00F17E35" w:rsidRDefault="00EF2D52" w:rsidP="00EF2D52">
      <w:pPr>
        <w:pStyle w:val="PargrafodaLista"/>
        <w:numPr>
          <w:ilvl w:val="0"/>
          <w:numId w:val="16"/>
        </w:numPr>
        <w:tabs>
          <w:tab w:val="left" w:pos="567"/>
        </w:tabs>
        <w:spacing w:after="0" w:line="312" w:lineRule="auto"/>
        <w:jc w:val="both"/>
        <w:rPr>
          <w:rFonts w:ascii="Arial" w:hAnsi="Arial" w:cs="Arial"/>
          <w:strike/>
          <w:szCs w:val="24"/>
        </w:rPr>
      </w:pPr>
      <w:r w:rsidRPr="00F17E35">
        <w:rPr>
          <w:rFonts w:ascii="Arial" w:hAnsi="Arial" w:cs="Arial"/>
          <w:b/>
          <w:bCs/>
          <w:szCs w:val="24"/>
        </w:rPr>
        <w:t>Experiência Digital</w:t>
      </w:r>
      <w:r w:rsidRPr="00F17E35">
        <w:rPr>
          <w:rFonts w:ascii="Arial" w:hAnsi="Arial" w:cs="Arial"/>
          <w:szCs w:val="24"/>
        </w:rPr>
        <w:t xml:space="preserve">: Oportunizar canais diversificados de venda por meio de plataformas digitais e físicas, podendo ser loja </w:t>
      </w:r>
      <w:r w:rsidRPr="00F17E35">
        <w:rPr>
          <w:rFonts w:ascii="Arial" w:hAnsi="Arial" w:cs="Arial"/>
          <w:i/>
          <w:iCs/>
          <w:szCs w:val="24"/>
        </w:rPr>
        <w:t>on-line</w:t>
      </w:r>
      <w:r w:rsidRPr="00F17E35">
        <w:rPr>
          <w:rFonts w:ascii="Arial" w:hAnsi="Arial" w:cs="Arial"/>
          <w:szCs w:val="24"/>
        </w:rPr>
        <w:t xml:space="preserve">, aplicativo próprio, plataforma de terceiros e nas seguintes redes sociais: WhatsApp, Instagram, Facebook e </w:t>
      </w:r>
      <w:proofErr w:type="spellStart"/>
      <w:r w:rsidRPr="00F17E35">
        <w:rPr>
          <w:rFonts w:ascii="Arial" w:hAnsi="Arial" w:cs="Arial"/>
          <w:szCs w:val="24"/>
        </w:rPr>
        <w:t>Tiktok</w:t>
      </w:r>
      <w:proofErr w:type="spellEnd"/>
      <w:r w:rsidRPr="00F17E35">
        <w:rPr>
          <w:rFonts w:ascii="Arial" w:hAnsi="Arial" w:cs="Arial"/>
          <w:szCs w:val="24"/>
        </w:rPr>
        <w:t>.</w:t>
      </w:r>
    </w:p>
    <w:p w14:paraId="73FC9D1B" w14:textId="77777777" w:rsidR="00EF2D52" w:rsidRPr="00F17E35" w:rsidRDefault="00EF2D52" w:rsidP="00EF2D52">
      <w:pPr>
        <w:pStyle w:val="PargrafodaLista"/>
        <w:spacing w:line="312" w:lineRule="auto"/>
        <w:jc w:val="both"/>
        <w:rPr>
          <w:rFonts w:ascii="Arial" w:hAnsi="Arial" w:cs="Arial"/>
          <w:szCs w:val="24"/>
        </w:rPr>
      </w:pPr>
    </w:p>
    <w:p w14:paraId="3D23F7A4" w14:textId="77777777" w:rsidR="00EF2D52" w:rsidRPr="00F17E35" w:rsidRDefault="00EF2D52" w:rsidP="00EF2D52">
      <w:pPr>
        <w:pStyle w:val="PargrafodaLista"/>
        <w:numPr>
          <w:ilvl w:val="1"/>
          <w:numId w:val="13"/>
        </w:numPr>
        <w:tabs>
          <w:tab w:val="left" w:pos="567"/>
        </w:tabs>
        <w:spacing w:after="0" w:line="312" w:lineRule="auto"/>
        <w:ind w:left="567" w:hanging="578"/>
        <w:jc w:val="both"/>
        <w:rPr>
          <w:rFonts w:ascii="Arial" w:hAnsi="Arial" w:cs="Arial"/>
          <w:szCs w:val="24"/>
        </w:rPr>
      </w:pPr>
      <w:r w:rsidRPr="00F17E35">
        <w:rPr>
          <w:rFonts w:ascii="Arial" w:hAnsi="Arial" w:cs="Arial"/>
          <w:szCs w:val="24"/>
        </w:rPr>
        <w:t>Participam todos os associados da CDL de Jaraguá do Sul, com sede instalada nas cidades de sua base territorial (</w:t>
      </w:r>
      <w:proofErr w:type="spellStart"/>
      <w:r w:rsidRPr="00F17E35">
        <w:rPr>
          <w:rFonts w:ascii="Arial" w:hAnsi="Arial" w:cs="Arial"/>
          <w:szCs w:val="24"/>
        </w:rPr>
        <w:t>Corupá</w:t>
      </w:r>
      <w:proofErr w:type="spellEnd"/>
      <w:r w:rsidRPr="00F17E35">
        <w:rPr>
          <w:rFonts w:ascii="Arial" w:hAnsi="Arial" w:cs="Arial"/>
          <w:szCs w:val="24"/>
        </w:rPr>
        <w:t>, Jaraguá do Sul, Massaranduba e Schroeder).</w:t>
      </w:r>
    </w:p>
    <w:p w14:paraId="27E01889" w14:textId="77777777" w:rsidR="00EF2D52" w:rsidRPr="00E3744C" w:rsidRDefault="00EF2D52" w:rsidP="00EF2D52">
      <w:pPr>
        <w:pStyle w:val="PargrafodaLista"/>
        <w:tabs>
          <w:tab w:val="left" w:pos="567"/>
        </w:tabs>
        <w:spacing w:line="312" w:lineRule="auto"/>
        <w:ind w:left="567"/>
        <w:jc w:val="both"/>
        <w:rPr>
          <w:rFonts w:ascii="Arial" w:hAnsi="Arial" w:cs="Arial"/>
          <w:szCs w:val="24"/>
        </w:rPr>
      </w:pPr>
    </w:p>
    <w:p w14:paraId="5B19FDF5" w14:textId="77777777" w:rsidR="00EF2D52" w:rsidRPr="00E3744C" w:rsidRDefault="00EF2D52" w:rsidP="00EF2D52">
      <w:pPr>
        <w:pStyle w:val="PargrafodaLista"/>
        <w:numPr>
          <w:ilvl w:val="0"/>
          <w:numId w:val="13"/>
        </w:numPr>
        <w:tabs>
          <w:tab w:val="left" w:pos="426"/>
        </w:tabs>
        <w:spacing w:after="0" w:line="312" w:lineRule="auto"/>
        <w:ind w:left="426" w:hanging="426"/>
        <w:jc w:val="both"/>
        <w:rPr>
          <w:rFonts w:ascii="Arial" w:hAnsi="Arial" w:cs="Arial"/>
          <w:b/>
          <w:szCs w:val="24"/>
          <w:u w:val="single"/>
        </w:rPr>
      </w:pPr>
      <w:r w:rsidRPr="00E3744C">
        <w:rPr>
          <w:rFonts w:ascii="Arial" w:hAnsi="Arial" w:cs="Arial"/>
          <w:b/>
          <w:szCs w:val="24"/>
          <w:u w:val="single"/>
        </w:rPr>
        <w:t>CATEGORIAS</w:t>
      </w:r>
    </w:p>
    <w:p w14:paraId="0F309711" w14:textId="77777777" w:rsidR="00EF2D52" w:rsidRPr="00E3744C" w:rsidRDefault="00EF2D52" w:rsidP="00EF2D52">
      <w:pPr>
        <w:pStyle w:val="PargrafodaLista"/>
        <w:tabs>
          <w:tab w:val="left" w:pos="426"/>
        </w:tabs>
        <w:spacing w:line="312" w:lineRule="auto"/>
        <w:ind w:left="426"/>
        <w:jc w:val="both"/>
        <w:rPr>
          <w:rFonts w:ascii="Arial" w:hAnsi="Arial" w:cs="Arial"/>
          <w:b/>
          <w:szCs w:val="24"/>
          <w:u w:val="single"/>
        </w:rPr>
      </w:pPr>
    </w:p>
    <w:p w14:paraId="562032B4" w14:textId="77777777" w:rsidR="00EF2D52" w:rsidRDefault="00EF2D52" w:rsidP="00EF2D52">
      <w:pPr>
        <w:pStyle w:val="PargrafodaLista"/>
        <w:numPr>
          <w:ilvl w:val="1"/>
          <w:numId w:val="13"/>
        </w:numPr>
        <w:tabs>
          <w:tab w:val="left" w:pos="567"/>
        </w:tabs>
        <w:spacing w:after="0" w:line="312" w:lineRule="auto"/>
        <w:ind w:left="567" w:hanging="578"/>
        <w:jc w:val="both"/>
        <w:rPr>
          <w:rFonts w:ascii="Arial" w:hAnsi="Arial" w:cs="Arial"/>
          <w:szCs w:val="24"/>
        </w:rPr>
      </w:pPr>
      <w:r w:rsidRPr="00E3744C">
        <w:rPr>
          <w:rFonts w:ascii="Arial" w:hAnsi="Arial" w:cs="Arial"/>
          <w:szCs w:val="24"/>
        </w:rPr>
        <w:t xml:space="preserve">Serão contempladas </w:t>
      </w:r>
      <w:r>
        <w:rPr>
          <w:rFonts w:ascii="Arial" w:hAnsi="Arial" w:cs="Arial"/>
          <w:szCs w:val="24"/>
        </w:rPr>
        <w:t>3</w:t>
      </w:r>
      <w:r w:rsidRPr="00E3744C">
        <w:rPr>
          <w:rFonts w:ascii="Arial" w:hAnsi="Arial" w:cs="Arial"/>
          <w:szCs w:val="24"/>
        </w:rPr>
        <w:t xml:space="preserve"> (</w:t>
      </w:r>
      <w:r>
        <w:rPr>
          <w:rFonts w:ascii="Arial" w:hAnsi="Arial" w:cs="Arial"/>
          <w:szCs w:val="24"/>
        </w:rPr>
        <w:t>três</w:t>
      </w:r>
      <w:r w:rsidRPr="00E3744C">
        <w:rPr>
          <w:rFonts w:ascii="Arial" w:hAnsi="Arial" w:cs="Arial"/>
          <w:szCs w:val="24"/>
        </w:rPr>
        <w:t>) categorias, a saber:</w:t>
      </w:r>
    </w:p>
    <w:p w14:paraId="2C4600D4" w14:textId="77777777" w:rsidR="00EF2D52" w:rsidRPr="00527F31" w:rsidRDefault="00EF2D52" w:rsidP="00EF2D52">
      <w:pPr>
        <w:pStyle w:val="PargrafodaLista"/>
        <w:numPr>
          <w:ilvl w:val="0"/>
          <w:numId w:val="19"/>
        </w:numPr>
        <w:spacing w:after="0" w:line="312" w:lineRule="auto"/>
        <w:jc w:val="both"/>
        <w:rPr>
          <w:rFonts w:ascii="Arial" w:hAnsi="Arial" w:cs="Arial"/>
          <w:szCs w:val="24"/>
        </w:rPr>
      </w:pPr>
      <w:r>
        <w:rPr>
          <w:rFonts w:ascii="Arial" w:hAnsi="Arial" w:cs="Arial"/>
          <w:b/>
          <w:szCs w:val="24"/>
        </w:rPr>
        <w:t>Experiência de L</w:t>
      </w:r>
      <w:r w:rsidRPr="00527F31">
        <w:rPr>
          <w:rFonts w:ascii="Arial" w:hAnsi="Arial" w:cs="Arial"/>
          <w:b/>
          <w:szCs w:val="24"/>
        </w:rPr>
        <w:t xml:space="preserve">oja: </w:t>
      </w:r>
      <w:r w:rsidRPr="00527F31">
        <w:rPr>
          <w:rFonts w:ascii="Arial" w:hAnsi="Arial" w:cs="Arial"/>
          <w:szCs w:val="24"/>
        </w:rPr>
        <w:t>apresentação de cas</w:t>
      </w:r>
      <w:r>
        <w:rPr>
          <w:rFonts w:ascii="Arial" w:hAnsi="Arial" w:cs="Arial"/>
          <w:szCs w:val="24"/>
        </w:rPr>
        <w:t>o</w:t>
      </w:r>
      <w:r w:rsidRPr="00527F31">
        <w:rPr>
          <w:rFonts w:ascii="Arial" w:hAnsi="Arial" w:cs="Arial"/>
          <w:szCs w:val="24"/>
        </w:rPr>
        <w:t xml:space="preserve">s conforme descrição </w:t>
      </w:r>
      <w:r>
        <w:rPr>
          <w:rFonts w:ascii="Arial" w:hAnsi="Arial" w:cs="Arial"/>
          <w:szCs w:val="24"/>
        </w:rPr>
        <w:t>na cláusula</w:t>
      </w:r>
      <w:r w:rsidRPr="00527F31">
        <w:rPr>
          <w:rFonts w:ascii="Arial" w:hAnsi="Arial" w:cs="Arial"/>
          <w:szCs w:val="24"/>
        </w:rPr>
        <w:t xml:space="preserve"> 2</w:t>
      </w:r>
      <w:r>
        <w:rPr>
          <w:rFonts w:ascii="Arial" w:hAnsi="Arial" w:cs="Arial"/>
          <w:szCs w:val="24"/>
        </w:rPr>
        <w:t>.</w:t>
      </w:r>
    </w:p>
    <w:p w14:paraId="149A8BE7" w14:textId="77777777" w:rsidR="00EF2D52" w:rsidRPr="00527F31" w:rsidRDefault="00EF2D52" w:rsidP="00EF2D52">
      <w:pPr>
        <w:pStyle w:val="PargrafodaLista"/>
        <w:numPr>
          <w:ilvl w:val="0"/>
          <w:numId w:val="19"/>
        </w:numPr>
        <w:spacing w:after="0" w:line="312" w:lineRule="auto"/>
        <w:jc w:val="both"/>
        <w:rPr>
          <w:rFonts w:ascii="Arial" w:hAnsi="Arial" w:cs="Arial"/>
          <w:szCs w:val="24"/>
        </w:rPr>
      </w:pPr>
      <w:r w:rsidRPr="00527F31">
        <w:rPr>
          <w:rFonts w:ascii="Arial" w:hAnsi="Arial" w:cs="Arial"/>
          <w:b/>
          <w:szCs w:val="24"/>
        </w:rPr>
        <w:t xml:space="preserve">Experiência </w:t>
      </w:r>
      <w:r>
        <w:rPr>
          <w:rFonts w:ascii="Arial" w:hAnsi="Arial" w:cs="Arial"/>
          <w:b/>
          <w:szCs w:val="24"/>
        </w:rPr>
        <w:t>D</w:t>
      </w:r>
      <w:r w:rsidRPr="00527F31">
        <w:rPr>
          <w:rFonts w:ascii="Arial" w:hAnsi="Arial" w:cs="Arial"/>
          <w:b/>
          <w:szCs w:val="24"/>
        </w:rPr>
        <w:t>igital</w:t>
      </w:r>
      <w:r w:rsidRPr="00527F31">
        <w:rPr>
          <w:rFonts w:ascii="Arial" w:hAnsi="Arial" w:cs="Arial"/>
          <w:szCs w:val="24"/>
        </w:rPr>
        <w:t>: apresentação de cas</w:t>
      </w:r>
      <w:r>
        <w:rPr>
          <w:rFonts w:ascii="Arial" w:hAnsi="Arial" w:cs="Arial"/>
          <w:szCs w:val="24"/>
        </w:rPr>
        <w:t>o</w:t>
      </w:r>
      <w:r w:rsidRPr="00527F31">
        <w:rPr>
          <w:rFonts w:ascii="Arial" w:hAnsi="Arial" w:cs="Arial"/>
          <w:szCs w:val="24"/>
        </w:rPr>
        <w:t xml:space="preserve">s conforme descrição </w:t>
      </w:r>
      <w:r>
        <w:rPr>
          <w:rFonts w:ascii="Arial" w:hAnsi="Arial" w:cs="Arial"/>
          <w:szCs w:val="24"/>
        </w:rPr>
        <w:t xml:space="preserve">na cláusula </w:t>
      </w:r>
      <w:r w:rsidRPr="00527F31">
        <w:rPr>
          <w:rFonts w:ascii="Arial" w:hAnsi="Arial" w:cs="Arial"/>
          <w:szCs w:val="24"/>
        </w:rPr>
        <w:t>2</w:t>
      </w:r>
      <w:r>
        <w:rPr>
          <w:rFonts w:ascii="Arial" w:hAnsi="Arial" w:cs="Arial"/>
          <w:szCs w:val="24"/>
        </w:rPr>
        <w:t>.</w:t>
      </w:r>
    </w:p>
    <w:p w14:paraId="07F5C9F4" w14:textId="77777777" w:rsidR="00EF2D52" w:rsidRPr="00527F31" w:rsidRDefault="00EF2D52" w:rsidP="00EF2D52">
      <w:pPr>
        <w:pStyle w:val="PargrafodaLista"/>
        <w:numPr>
          <w:ilvl w:val="0"/>
          <w:numId w:val="19"/>
        </w:numPr>
        <w:spacing w:after="0" w:line="312" w:lineRule="auto"/>
        <w:jc w:val="both"/>
        <w:rPr>
          <w:rFonts w:ascii="Arial" w:hAnsi="Arial" w:cs="Arial"/>
          <w:b/>
          <w:bCs/>
          <w:szCs w:val="24"/>
        </w:rPr>
      </w:pPr>
      <w:r>
        <w:rPr>
          <w:rFonts w:ascii="Arial" w:hAnsi="Arial" w:cs="Arial"/>
          <w:b/>
          <w:bCs/>
          <w:szCs w:val="24"/>
        </w:rPr>
        <w:t>Melhor E</w:t>
      </w:r>
      <w:r w:rsidRPr="00527F31">
        <w:rPr>
          <w:rFonts w:ascii="Arial" w:hAnsi="Arial" w:cs="Arial"/>
          <w:b/>
          <w:bCs/>
          <w:szCs w:val="24"/>
        </w:rPr>
        <w:t xml:space="preserve">xperiência de </w:t>
      </w:r>
      <w:r>
        <w:rPr>
          <w:rFonts w:ascii="Arial" w:hAnsi="Arial" w:cs="Arial"/>
          <w:b/>
          <w:bCs/>
          <w:szCs w:val="24"/>
        </w:rPr>
        <w:t>C</w:t>
      </w:r>
      <w:r w:rsidRPr="00527F31">
        <w:rPr>
          <w:rFonts w:ascii="Arial" w:hAnsi="Arial" w:cs="Arial"/>
          <w:b/>
          <w:bCs/>
          <w:szCs w:val="24"/>
        </w:rPr>
        <w:t xml:space="preserve">ompra: </w:t>
      </w:r>
      <w:r w:rsidRPr="00527F31">
        <w:rPr>
          <w:rFonts w:ascii="Arial" w:hAnsi="Arial" w:cs="Arial"/>
          <w:szCs w:val="24"/>
        </w:rPr>
        <w:t>realização de enquete junto ao público</w:t>
      </w:r>
      <w:r>
        <w:rPr>
          <w:rFonts w:ascii="Arial" w:hAnsi="Arial" w:cs="Arial"/>
          <w:szCs w:val="24"/>
        </w:rPr>
        <w:t xml:space="preserve"> </w:t>
      </w:r>
      <w:r w:rsidRPr="00F17E35">
        <w:rPr>
          <w:rFonts w:ascii="Arial" w:hAnsi="Arial" w:cs="Arial"/>
          <w:szCs w:val="24"/>
        </w:rPr>
        <w:t>externo (consumidores), sobre a experiência vivenciada junto às empresas participantes do prêmio.</w:t>
      </w:r>
    </w:p>
    <w:p w14:paraId="7B514F7B" w14:textId="77777777" w:rsidR="00EF2D52" w:rsidRPr="00E3744C" w:rsidRDefault="00EF2D52" w:rsidP="00EF2D52">
      <w:pPr>
        <w:spacing w:line="312" w:lineRule="auto"/>
        <w:jc w:val="both"/>
        <w:rPr>
          <w:rFonts w:ascii="Arial" w:hAnsi="Arial" w:cs="Arial"/>
          <w:szCs w:val="24"/>
        </w:rPr>
      </w:pPr>
    </w:p>
    <w:p w14:paraId="79632A93" w14:textId="77777777" w:rsidR="00EF2D52" w:rsidRPr="00E3744C" w:rsidRDefault="00EF2D52" w:rsidP="00EF2D52">
      <w:pPr>
        <w:pStyle w:val="PargrafodaLista"/>
        <w:numPr>
          <w:ilvl w:val="0"/>
          <w:numId w:val="13"/>
        </w:numPr>
        <w:tabs>
          <w:tab w:val="left" w:pos="426"/>
        </w:tabs>
        <w:spacing w:after="0" w:line="312" w:lineRule="auto"/>
        <w:ind w:left="426" w:hanging="426"/>
        <w:jc w:val="both"/>
        <w:rPr>
          <w:rFonts w:ascii="Arial" w:hAnsi="Arial" w:cs="Arial"/>
          <w:b/>
          <w:szCs w:val="24"/>
          <w:u w:val="single"/>
        </w:rPr>
      </w:pPr>
      <w:r w:rsidRPr="00E3744C">
        <w:rPr>
          <w:rFonts w:ascii="Arial" w:hAnsi="Arial" w:cs="Arial"/>
          <w:b/>
          <w:szCs w:val="24"/>
          <w:u w:val="single"/>
        </w:rPr>
        <w:lastRenderedPageBreak/>
        <w:t>CONDIÇÕES PARA PARTICIPAÇÃO</w:t>
      </w:r>
    </w:p>
    <w:p w14:paraId="6C654435" w14:textId="77777777" w:rsidR="00EF2D52" w:rsidRPr="00E3744C" w:rsidRDefault="00EF2D52" w:rsidP="00EF2D52">
      <w:pPr>
        <w:pStyle w:val="PargrafodaLista"/>
        <w:tabs>
          <w:tab w:val="left" w:pos="426"/>
        </w:tabs>
        <w:spacing w:line="312" w:lineRule="auto"/>
        <w:ind w:left="426"/>
        <w:jc w:val="both"/>
        <w:rPr>
          <w:rFonts w:ascii="Arial" w:hAnsi="Arial" w:cs="Arial"/>
          <w:b/>
          <w:szCs w:val="24"/>
          <w:u w:val="single"/>
        </w:rPr>
      </w:pPr>
    </w:p>
    <w:p w14:paraId="03F69A5F" w14:textId="77777777" w:rsidR="00EF2D52" w:rsidRPr="00153F72" w:rsidRDefault="00EF2D52" w:rsidP="00EF2D52">
      <w:pPr>
        <w:pStyle w:val="PargrafodaLista"/>
        <w:numPr>
          <w:ilvl w:val="1"/>
          <w:numId w:val="13"/>
        </w:numPr>
        <w:tabs>
          <w:tab w:val="left" w:pos="567"/>
        </w:tabs>
        <w:spacing w:after="0" w:line="312" w:lineRule="auto"/>
        <w:jc w:val="both"/>
        <w:rPr>
          <w:rFonts w:ascii="Arial" w:hAnsi="Arial" w:cs="Arial"/>
          <w:szCs w:val="24"/>
        </w:rPr>
      </w:pPr>
      <w:r w:rsidRPr="00153F72">
        <w:rPr>
          <w:rFonts w:ascii="Arial" w:hAnsi="Arial" w:cs="Arial"/>
          <w:szCs w:val="24"/>
        </w:rPr>
        <w:t>Poderão participar da premiação negócios que se enquadrem nas seguintes condições:</w:t>
      </w:r>
    </w:p>
    <w:p w14:paraId="268CDE65" w14:textId="77777777" w:rsidR="00EF2D52" w:rsidRPr="00E3744C" w:rsidRDefault="00EF2D52" w:rsidP="00EF2D52">
      <w:pPr>
        <w:pStyle w:val="PargrafodaLista"/>
        <w:numPr>
          <w:ilvl w:val="0"/>
          <w:numId w:val="9"/>
        </w:numPr>
        <w:spacing w:after="0" w:line="312" w:lineRule="auto"/>
        <w:jc w:val="both"/>
        <w:rPr>
          <w:rFonts w:ascii="Arial" w:hAnsi="Arial" w:cs="Arial"/>
          <w:szCs w:val="24"/>
        </w:rPr>
      </w:pPr>
      <w:r>
        <w:rPr>
          <w:rFonts w:ascii="Arial" w:hAnsi="Arial" w:cs="Arial"/>
          <w:szCs w:val="24"/>
        </w:rPr>
        <w:t>Empresas com lojas físicas sediadas nas cidades abrangidas pela CDL de Jaraguá do Sul (exceto franquias)</w:t>
      </w:r>
      <w:r w:rsidRPr="00E3744C">
        <w:rPr>
          <w:rFonts w:ascii="Arial" w:hAnsi="Arial" w:cs="Arial"/>
          <w:szCs w:val="24"/>
        </w:rPr>
        <w:t>;</w:t>
      </w:r>
    </w:p>
    <w:p w14:paraId="053C7ECB" w14:textId="77777777" w:rsidR="00EF2D52" w:rsidRPr="00F17E35" w:rsidRDefault="00EF2D52" w:rsidP="00EF2D52">
      <w:pPr>
        <w:pStyle w:val="PargrafodaLista"/>
        <w:numPr>
          <w:ilvl w:val="0"/>
          <w:numId w:val="9"/>
        </w:numPr>
        <w:spacing w:after="0" w:line="312" w:lineRule="auto"/>
        <w:jc w:val="both"/>
        <w:rPr>
          <w:rFonts w:ascii="Arial" w:hAnsi="Arial" w:cs="Arial"/>
          <w:szCs w:val="24"/>
        </w:rPr>
      </w:pPr>
      <w:r w:rsidRPr="00F17E35">
        <w:rPr>
          <w:rFonts w:ascii="Arial" w:hAnsi="Arial" w:cs="Arial"/>
          <w:szCs w:val="24"/>
        </w:rPr>
        <w:t>Estar Associado a CDL de Jaraguá do Sul.</w:t>
      </w:r>
    </w:p>
    <w:p w14:paraId="7CD8EAC3" w14:textId="77777777" w:rsidR="00EF2D52" w:rsidRPr="00F17E35" w:rsidRDefault="00EF2D52" w:rsidP="00EF2D52">
      <w:pPr>
        <w:pStyle w:val="PargrafodaLista"/>
        <w:numPr>
          <w:ilvl w:val="0"/>
          <w:numId w:val="9"/>
        </w:numPr>
        <w:spacing w:after="0" w:line="312" w:lineRule="auto"/>
        <w:jc w:val="both"/>
        <w:rPr>
          <w:rFonts w:ascii="Arial" w:hAnsi="Arial" w:cs="Arial"/>
          <w:szCs w:val="24"/>
        </w:rPr>
      </w:pPr>
      <w:r w:rsidRPr="00F17E35">
        <w:rPr>
          <w:rFonts w:ascii="Arial" w:hAnsi="Arial" w:cs="Arial"/>
          <w:szCs w:val="24"/>
        </w:rPr>
        <w:t>Estar adimplente junto a CDL de Jaraguá do Sul.</w:t>
      </w:r>
    </w:p>
    <w:p w14:paraId="28B343CF" w14:textId="77777777" w:rsidR="00EF2D52" w:rsidRPr="00F17E35" w:rsidRDefault="00EF2D52" w:rsidP="00EF2D52">
      <w:pPr>
        <w:pStyle w:val="PargrafodaLista"/>
        <w:numPr>
          <w:ilvl w:val="0"/>
          <w:numId w:val="9"/>
        </w:numPr>
        <w:spacing w:after="0" w:line="312" w:lineRule="auto"/>
        <w:jc w:val="both"/>
        <w:rPr>
          <w:rFonts w:ascii="Arial" w:hAnsi="Arial" w:cs="Arial"/>
          <w:szCs w:val="24"/>
        </w:rPr>
      </w:pPr>
      <w:r w:rsidRPr="00F17E35">
        <w:rPr>
          <w:rFonts w:ascii="Arial" w:hAnsi="Arial" w:cs="Arial"/>
          <w:szCs w:val="24"/>
        </w:rPr>
        <w:t>Apresentar seu caso, com enquadramento em uma das hipóteses descritas na cláusula 2.</w:t>
      </w:r>
    </w:p>
    <w:p w14:paraId="003D378B" w14:textId="77777777" w:rsidR="00EF2D52" w:rsidRPr="00E3744C" w:rsidRDefault="00EF2D52" w:rsidP="00EF2D52">
      <w:pPr>
        <w:pStyle w:val="PargrafodaLista"/>
        <w:spacing w:line="312" w:lineRule="auto"/>
        <w:jc w:val="both"/>
        <w:rPr>
          <w:rFonts w:ascii="Arial" w:hAnsi="Arial" w:cs="Arial"/>
          <w:szCs w:val="24"/>
        </w:rPr>
      </w:pPr>
    </w:p>
    <w:p w14:paraId="47886CB8" w14:textId="77777777" w:rsidR="00EF2D52" w:rsidRPr="00E3744C" w:rsidRDefault="00EF2D52" w:rsidP="00EF2D52">
      <w:pPr>
        <w:pStyle w:val="PargrafodaLista"/>
        <w:numPr>
          <w:ilvl w:val="0"/>
          <w:numId w:val="13"/>
        </w:numPr>
        <w:tabs>
          <w:tab w:val="left" w:pos="426"/>
        </w:tabs>
        <w:spacing w:after="0" w:line="312" w:lineRule="auto"/>
        <w:ind w:left="426" w:hanging="426"/>
        <w:jc w:val="both"/>
        <w:rPr>
          <w:rFonts w:ascii="Arial" w:hAnsi="Arial" w:cs="Arial"/>
          <w:b/>
          <w:szCs w:val="24"/>
          <w:u w:val="single"/>
        </w:rPr>
      </w:pPr>
      <w:r w:rsidRPr="00E3744C">
        <w:rPr>
          <w:rFonts w:ascii="Arial" w:hAnsi="Arial" w:cs="Arial"/>
          <w:b/>
          <w:szCs w:val="24"/>
          <w:u w:val="single"/>
        </w:rPr>
        <w:t>INSCRIÇÕES</w:t>
      </w:r>
    </w:p>
    <w:p w14:paraId="57BFA28A" w14:textId="77777777" w:rsidR="00EF2D52" w:rsidRPr="00E3744C" w:rsidRDefault="00EF2D52" w:rsidP="00EF2D52">
      <w:pPr>
        <w:pStyle w:val="PargrafodaLista"/>
        <w:tabs>
          <w:tab w:val="left" w:pos="426"/>
        </w:tabs>
        <w:spacing w:line="312" w:lineRule="auto"/>
        <w:ind w:left="426"/>
        <w:jc w:val="both"/>
        <w:rPr>
          <w:rFonts w:ascii="Arial" w:hAnsi="Arial" w:cs="Arial"/>
          <w:b/>
          <w:szCs w:val="24"/>
          <w:u w:val="single"/>
        </w:rPr>
      </w:pPr>
    </w:p>
    <w:p w14:paraId="6DCB6C3C" w14:textId="77777777" w:rsidR="00EF2D52" w:rsidRPr="00F17E35" w:rsidRDefault="00EF2D52" w:rsidP="00EF2D52">
      <w:pPr>
        <w:pStyle w:val="PargrafodaLista"/>
        <w:numPr>
          <w:ilvl w:val="0"/>
          <w:numId w:val="11"/>
        </w:numPr>
        <w:tabs>
          <w:tab w:val="left" w:pos="567"/>
        </w:tabs>
        <w:spacing w:after="0" w:line="312" w:lineRule="auto"/>
        <w:jc w:val="both"/>
        <w:rPr>
          <w:rFonts w:ascii="Arial" w:hAnsi="Arial" w:cs="Arial"/>
          <w:vanish/>
          <w:szCs w:val="24"/>
        </w:rPr>
      </w:pPr>
    </w:p>
    <w:p w14:paraId="30042D6A" w14:textId="77777777" w:rsidR="00EF2D52" w:rsidRPr="00F17E35" w:rsidRDefault="00EF2D52" w:rsidP="00EF2D52">
      <w:pPr>
        <w:pStyle w:val="PargrafodaLista"/>
        <w:numPr>
          <w:ilvl w:val="0"/>
          <w:numId w:val="11"/>
        </w:numPr>
        <w:tabs>
          <w:tab w:val="left" w:pos="567"/>
        </w:tabs>
        <w:spacing w:after="0" w:line="312" w:lineRule="auto"/>
        <w:jc w:val="both"/>
        <w:rPr>
          <w:rFonts w:ascii="Arial" w:hAnsi="Arial" w:cs="Arial"/>
          <w:vanish/>
          <w:szCs w:val="24"/>
        </w:rPr>
      </w:pPr>
    </w:p>
    <w:p w14:paraId="2B4EF97A" w14:textId="77777777" w:rsidR="00EF2D52" w:rsidRPr="00F17E35" w:rsidRDefault="00EF2D52" w:rsidP="00EF2D52">
      <w:pPr>
        <w:pStyle w:val="PargrafodaLista"/>
        <w:numPr>
          <w:ilvl w:val="0"/>
          <w:numId w:val="11"/>
        </w:numPr>
        <w:tabs>
          <w:tab w:val="left" w:pos="567"/>
        </w:tabs>
        <w:spacing w:after="0" w:line="312" w:lineRule="auto"/>
        <w:jc w:val="both"/>
        <w:rPr>
          <w:rFonts w:ascii="Arial" w:hAnsi="Arial" w:cs="Arial"/>
          <w:vanish/>
          <w:szCs w:val="24"/>
        </w:rPr>
      </w:pPr>
    </w:p>
    <w:p w14:paraId="0FC5791E" w14:textId="77777777" w:rsidR="00EF2D52" w:rsidRPr="00F17E35" w:rsidRDefault="00EF2D52" w:rsidP="00EF2D52">
      <w:pPr>
        <w:pStyle w:val="PargrafodaLista"/>
        <w:numPr>
          <w:ilvl w:val="0"/>
          <w:numId w:val="11"/>
        </w:numPr>
        <w:tabs>
          <w:tab w:val="left" w:pos="567"/>
        </w:tabs>
        <w:spacing w:after="0" w:line="312" w:lineRule="auto"/>
        <w:jc w:val="both"/>
        <w:rPr>
          <w:rFonts w:ascii="Arial" w:hAnsi="Arial" w:cs="Arial"/>
          <w:vanish/>
          <w:szCs w:val="24"/>
        </w:rPr>
      </w:pPr>
    </w:p>
    <w:p w14:paraId="25C4256E" w14:textId="74CA4467" w:rsidR="00EF2D52" w:rsidRPr="005148D3" w:rsidRDefault="00EF2D52" w:rsidP="00EF2D52">
      <w:pPr>
        <w:pStyle w:val="PargrafodaLista"/>
        <w:numPr>
          <w:ilvl w:val="1"/>
          <w:numId w:val="11"/>
        </w:numPr>
        <w:tabs>
          <w:tab w:val="left" w:pos="567"/>
        </w:tabs>
        <w:spacing w:after="0" w:line="312" w:lineRule="auto"/>
        <w:jc w:val="both"/>
        <w:rPr>
          <w:rFonts w:ascii="Arial" w:hAnsi="Arial" w:cs="Arial"/>
          <w:szCs w:val="24"/>
        </w:rPr>
      </w:pPr>
      <w:r w:rsidRPr="005148D3">
        <w:rPr>
          <w:rFonts w:ascii="Arial" w:hAnsi="Arial" w:cs="Arial"/>
          <w:szCs w:val="24"/>
        </w:rPr>
        <w:t xml:space="preserve">As inscrições para o </w:t>
      </w:r>
      <w:r w:rsidRPr="00153F72">
        <w:rPr>
          <w:rFonts w:ascii="Arial" w:hAnsi="Arial" w:cs="Arial"/>
          <w:b/>
          <w:szCs w:val="24"/>
        </w:rPr>
        <w:t>Prêmio</w:t>
      </w:r>
      <w:r w:rsidRPr="005148D3">
        <w:rPr>
          <w:rFonts w:ascii="Arial" w:hAnsi="Arial" w:cs="Arial"/>
          <w:szCs w:val="24"/>
        </w:rPr>
        <w:t xml:space="preserve"> ocorrerão entre os dias </w:t>
      </w:r>
      <w:r w:rsidR="001E314B">
        <w:rPr>
          <w:rFonts w:ascii="Arial" w:hAnsi="Arial" w:cs="Arial"/>
          <w:szCs w:val="24"/>
        </w:rPr>
        <w:t>30</w:t>
      </w:r>
      <w:r w:rsidRPr="005148D3">
        <w:rPr>
          <w:rFonts w:ascii="Arial" w:hAnsi="Arial" w:cs="Arial"/>
          <w:szCs w:val="24"/>
        </w:rPr>
        <w:t xml:space="preserve"> de junho até 22 de julho de 2022.</w:t>
      </w:r>
    </w:p>
    <w:p w14:paraId="70DCA2E8" w14:textId="77777777" w:rsidR="00EF2D52" w:rsidRPr="005148D3" w:rsidRDefault="00EF2D52" w:rsidP="00EF2D52">
      <w:pPr>
        <w:spacing w:line="312" w:lineRule="auto"/>
        <w:jc w:val="both"/>
        <w:rPr>
          <w:rFonts w:ascii="Arial" w:hAnsi="Arial" w:cs="Arial"/>
          <w:szCs w:val="24"/>
        </w:rPr>
      </w:pPr>
    </w:p>
    <w:p w14:paraId="5B629617" w14:textId="77777777" w:rsidR="00EF2D52" w:rsidRPr="005148D3" w:rsidRDefault="00EF2D52" w:rsidP="00EF2D52">
      <w:pPr>
        <w:pStyle w:val="PargrafodaLista"/>
        <w:numPr>
          <w:ilvl w:val="1"/>
          <w:numId w:val="11"/>
        </w:numPr>
        <w:tabs>
          <w:tab w:val="left" w:pos="567"/>
        </w:tabs>
        <w:spacing w:after="0" w:line="312" w:lineRule="auto"/>
        <w:ind w:left="567" w:hanging="567"/>
        <w:jc w:val="both"/>
        <w:rPr>
          <w:rFonts w:ascii="Arial" w:hAnsi="Arial" w:cs="Arial"/>
          <w:szCs w:val="24"/>
        </w:rPr>
      </w:pPr>
      <w:r w:rsidRPr="005148D3">
        <w:rPr>
          <w:rFonts w:ascii="Arial" w:hAnsi="Arial" w:cs="Arial"/>
          <w:szCs w:val="24"/>
        </w:rPr>
        <w:t xml:space="preserve">As inscrições serão realizadas através do preenchimento de ficha específica, em formato digital para o seguinte e-mail: </w:t>
      </w:r>
      <w:hyperlink r:id="rId8" w:history="1">
        <w:r w:rsidRPr="005148D3">
          <w:rPr>
            <w:rStyle w:val="Hyperlink"/>
            <w:rFonts w:ascii="Arial" w:hAnsi="Arial" w:cs="Arial"/>
            <w:szCs w:val="24"/>
          </w:rPr>
          <w:t>mkt@cdljaraguadosul.com.br</w:t>
        </w:r>
      </w:hyperlink>
      <w:r w:rsidRPr="005148D3">
        <w:rPr>
          <w:rStyle w:val="Hyperlink"/>
          <w:rFonts w:ascii="Arial" w:hAnsi="Arial" w:cs="Arial"/>
          <w:szCs w:val="24"/>
        </w:rPr>
        <w:t xml:space="preserve"> </w:t>
      </w:r>
    </w:p>
    <w:p w14:paraId="7024DB47" w14:textId="77777777" w:rsidR="00EF2D52" w:rsidRPr="0058045F" w:rsidRDefault="00EF2D52" w:rsidP="00EF2D52">
      <w:pPr>
        <w:pStyle w:val="PargrafodaLista"/>
        <w:rPr>
          <w:rFonts w:ascii="Arial" w:hAnsi="Arial" w:cs="Arial"/>
          <w:szCs w:val="24"/>
        </w:rPr>
      </w:pPr>
    </w:p>
    <w:p w14:paraId="50FD1459" w14:textId="77777777" w:rsidR="00EF2D52" w:rsidRDefault="00EF2D52" w:rsidP="00EF2D52">
      <w:pPr>
        <w:pStyle w:val="PargrafodaLista"/>
        <w:numPr>
          <w:ilvl w:val="1"/>
          <w:numId w:val="11"/>
        </w:numPr>
        <w:tabs>
          <w:tab w:val="left" w:pos="567"/>
        </w:tabs>
        <w:spacing w:after="0" w:line="312" w:lineRule="auto"/>
        <w:ind w:left="567" w:hanging="567"/>
        <w:jc w:val="both"/>
        <w:rPr>
          <w:rFonts w:ascii="Arial" w:hAnsi="Arial" w:cs="Arial"/>
          <w:szCs w:val="24"/>
        </w:rPr>
      </w:pPr>
      <w:r w:rsidRPr="00E3744C">
        <w:rPr>
          <w:rFonts w:ascii="Arial" w:hAnsi="Arial" w:cs="Arial"/>
          <w:szCs w:val="24"/>
        </w:rPr>
        <w:t xml:space="preserve">Cada </w:t>
      </w:r>
      <w:r>
        <w:rPr>
          <w:rFonts w:ascii="Arial" w:hAnsi="Arial" w:cs="Arial"/>
          <w:szCs w:val="24"/>
        </w:rPr>
        <w:t>empresa</w:t>
      </w:r>
      <w:r w:rsidRPr="00E3744C">
        <w:rPr>
          <w:rFonts w:ascii="Arial" w:hAnsi="Arial" w:cs="Arial"/>
          <w:szCs w:val="24"/>
        </w:rPr>
        <w:t xml:space="preserve"> poderá inscrever até </w:t>
      </w:r>
      <w:r>
        <w:rPr>
          <w:rFonts w:ascii="Arial" w:hAnsi="Arial" w:cs="Arial"/>
          <w:szCs w:val="24"/>
        </w:rPr>
        <w:t>1</w:t>
      </w:r>
      <w:r w:rsidRPr="00E3744C">
        <w:rPr>
          <w:rFonts w:ascii="Arial" w:hAnsi="Arial" w:cs="Arial"/>
          <w:szCs w:val="24"/>
        </w:rPr>
        <w:t xml:space="preserve"> (</w:t>
      </w:r>
      <w:r>
        <w:rPr>
          <w:rFonts w:ascii="Arial" w:hAnsi="Arial" w:cs="Arial"/>
          <w:szCs w:val="24"/>
        </w:rPr>
        <w:t>um</w:t>
      </w:r>
      <w:r w:rsidRPr="00E3744C">
        <w:rPr>
          <w:rFonts w:ascii="Arial" w:hAnsi="Arial" w:cs="Arial"/>
          <w:szCs w:val="24"/>
        </w:rPr>
        <w:t xml:space="preserve">) </w:t>
      </w:r>
      <w:r>
        <w:rPr>
          <w:rFonts w:ascii="Arial" w:hAnsi="Arial" w:cs="Arial"/>
          <w:szCs w:val="24"/>
        </w:rPr>
        <w:t>caso</w:t>
      </w:r>
      <w:r w:rsidRPr="00E3744C">
        <w:rPr>
          <w:rFonts w:ascii="Arial" w:hAnsi="Arial" w:cs="Arial"/>
          <w:szCs w:val="24"/>
        </w:rPr>
        <w:t>.</w:t>
      </w:r>
    </w:p>
    <w:p w14:paraId="1802875B" w14:textId="77777777" w:rsidR="00EF2D52" w:rsidRPr="005148D3" w:rsidRDefault="00EF2D52" w:rsidP="00EF2D52">
      <w:pPr>
        <w:pStyle w:val="PargrafodaLista"/>
        <w:rPr>
          <w:rFonts w:ascii="Arial" w:hAnsi="Arial" w:cs="Arial"/>
          <w:szCs w:val="24"/>
        </w:rPr>
      </w:pPr>
    </w:p>
    <w:p w14:paraId="340F6C8D" w14:textId="77777777" w:rsidR="00EF2D52" w:rsidRPr="00E3744C" w:rsidRDefault="00EF2D52" w:rsidP="00EF2D52">
      <w:pPr>
        <w:pStyle w:val="PargrafodaLista"/>
        <w:numPr>
          <w:ilvl w:val="1"/>
          <w:numId w:val="11"/>
        </w:numPr>
        <w:tabs>
          <w:tab w:val="left" w:pos="567"/>
        </w:tabs>
        <w:spacing w:after="0" w:line="312" w:lineRule="auto"/>
        <w:ind w:left="567" w:hanging="567"/>
        <w:jc w:val="both"/>
        <w:rPr>
          <w:rFonts w:ascii="Arial" w:hAnsi="Arial" w:cs="Arial"/>
          <w:szCs w:val="24"/>
        </w:rPr>
      </w:pPr>
      <w:r w:rsidRPr="00E3744C">
        <w:rPr>
          <w:rFonts w:ascii="Arial" w:hAnsi="Arial" w:cs="Arial"/>
          <w:szCs w:val="24"/>
        </w:rPr>
        <w:t>O interessado receberá um e-mail confirmando sua inscrição, a partir de então será considerado concorrente ao prêmio.</w:t>
      </w:r>
    </w:p>
    <w:p w14:paraId="4EC4236E" w14:textId="77777777" w:rsidR="00EF2D52" w:rsidRPr="00E3744C" w:rsidRDefault="00EF2D52" w:rsidP="00EF2D52">
      <w:pPr>
        <w:spacing w:line="312" w:lineRule="auto"/>
        <w:jc w:val="both"/>
        <w:rPr>
          <w:rFonts w:ascii="Arial" w:hAnsi="Arial" w:cs="Arial"/>
          <w:szCs w:val="24"/>
        </w:rPr>
      </w:pPr>
    </w:p>
    <w:p w14:paraId="5590145E" w14:textId="77777777" w:rsidR="00EF2D52" w:rsidRPr="00E3744C" w:rsidRDefault="00EF2D52" w:rsidP="00EF2D52">
      <w:pPr>
        <w:pStyle w:val="PargrafodaLista"/>
        <w:numPr>
          <w:ilvl w:val="1"/>
          <w:numId w:val="11"/>
        </w:numPr>
        <w:tabs>
          <w:tab w:val="left" w:pos="567"/>
        </w:tabs>
        <w:spacing w:after="0" w:line="312" w:lineRule="auto"/>
        <w:ind w:left="567" w:hanging="567"/>
        <w:jc w:val="both"/>
        <w:rPr>
          <w:rFonts w:ascii="Arial" w:hAnsi="Arial" w:cs="Arial"/>
          <w:szCs w:val="24"/>
        </w:rPr>
      </w:pPr>
      <w:r w:rsidRPr="00E3744C">
        <w:rPr>
          <w:rFonts w:ascii="Arial" w:hAnsi="Arial" w:cs="Arial"/>
          <w:szCs w:val="24"/>
        </w:rPr>
        <w:t>A inscrição não está vinculada a pagamento ou à aquisição de qualquer produto, bem ou serviço, e a apuração dos vencedores não está sujeita a qualquer tipo de sorte.</w:t>
      </w:r>
    </w:p>
    <w:p w14:paraId="136A3916" w14:textId="77777777" w:rsidR="00EF2D52" w:rsidRPr="00E3744C" w:rsidRDefault="00EF2D52" w:rsidP="00EF2D52">
      <w:pPr>
        <w:spacing w:line="312" w:lineRule="auto"/>
        <w:jc w:val="both"/>
        <w:rPr>
          <w:rFonts w:ascii="Arial" w:hAnsi="Arial" w:cs="Arial"/>
          <w:szCs w:val="24"/>
        </w:rPr>
      </w:pPr>
    </w:p>
    <w:p w14:paraId="6D1CB9C9" w14:textId="77777777" w:rsidR="00EF2D52" w:rsidRPr="00E3744C" w:rsidRDefault="00EF2D52" w:rsidP="00EF2D52">
      <w:pPr>
        <w:pStyle w:val="PargrafodaLista"/>
        <w:numPr>
          <w:ilvl w:val="0"/>
          <w:numId w:val="13"/>
        </w:numPr>
        <w:tabs>
          <w:tab w:val="left" w:pos="426"/>
        </w:tabs>
        <w:spacing w:after="0" w:line="312" w:lineRule="auto"/>
        <w:ind w:left="426" w:hanging="426"/>
        <w:jc w:val="both"/>
        <w:rPr>
          <w:rFonts w:ascii="Arial" w:hAnsi="Arial" w:cs="Arial"/>
          <w:b/>
          <w:szCs w:val="24"/>
          <w:u w:val="single"/>
        </w:rPr>
      </w:pPr>
      <w:r w:rsidRPr="00E3744C">
        <w:rPr>
          <w:rFonts w:ascii="Arial" w:hAnsi="Arial" w:cs="Arial"/>
          <w:b/>
          <w:szCs w:val="24"/>
          <w:u w:val="single"/>
        </w:rPr>
        <w:t xml:space="preserve">FORMATO DE ENVIO </w:t>
      </w:r>
      <w:r>
        <w:rPr>
          <w:rFonts w:ascii="Arial" w:hAnsi="Arial" w:cs="Arial"/>
          <w:b/>
          <w:szCs w:val="24"/>
          <w:u w:val="single"/>
        </w:rPr>
        <w:t>DOS CASOS</w:t>
      </w:r>
    </w:p>
    <w:p w14:paraId="02104816" w14:textId="77777777" w:rsidR="00EF2D52" w:rsidRPr="00E3744C" w:rsidRDefault="00EF2D52" w:rsidP="00EF2D52">
      <w:pPr>
        <w:pStyle w:val="PargrafodaLista"/>
        <w:tabs>
          <w:tab w:val="left" w:pos="426"/>
        </w:tabs>
        <w:spacing w:line="312" w:lineRule="auto"/>
        <w:ind w:left="426"/>
        <w:jc w:val="both"/>
        <w:rPr>
          <w:rFonts w:ascii="Arial" w:hAnsi="Arial" w:cs="Arial"/>
          <w:b/>
          <w:szCs w:val="24"/>
          <w:u w:val="single"/>
        </w:rPr>
      </w:pPr>
    </w:p>
    <w:p w14:paraId="45AA3568" w14:textId="77777777" w:rsidR="00EF2D52" w:rsidRPr="00E3744C" w:rsidRDefault="00EF2D52" w:rsidP="00EF2D52">
      <w:pPr>
        <w:pStyle w:val="PargrafodaLista"/>
        <w:numPr>
          <w:ilvl w:val="1"/>
          <w:numId w:val="13"/>
        </w:numPr>
        <w:tabs>
          <w:tab w:val="left" w:pos="567"/>
        </w:tabs>
        <w:spacing w:after="0" w:line="312" w:lineRule="auto"/>
        <w:ind w:left="567" w:hanging="578"/>
        <w:jc w:val="both"/>
        <w:rPr>
          <w:rFonts w:ascii="Arial" w:hAnsi="Arial" w:cs="Arial"/>
          <w:szCs w:val="24"/>
        </w:rPr>
      </w:pPr>
      <w:r w:rsidRPr="00E3744C">
        <w:rPr>
          <w:rFonts w:ascii="Arial" w:hAnsi="Arial" w:cs="Arial"/>
          <w:szCs w:val="24"/>
        </w:rPr>
        <w:t>As inscrições, em todas as categorias, devem obedecer aos seguintes critérios:</w:t>
      </w:r>
    </w:p>
    <w:p w14:paraId="2DCFA037" w14:textId="77777777" w:rsidR="00EF2D52" w:rsidRPr="00E3744C" w:rsidRDefault="00EF2D52" w:rsidP="00EF2D52">
      <w:pPr>
        <w:pStyle w:val="PargrafodaLista"/>
        <w:numPr>
          <w:ilvl w:val="0"/>
          <w:numId w:val="14"/>
        </w:numPr>
        <w:spacing w:after="0" w:line="312" w:lineRule="auto"/>
        <w:jc w:val="both"/>
        <w:rPr>
          <w:rFonts w:ascii="Arial" w:hAnsi="Arial" w:cs="Arial"/>
          <w:szCs w:val="24"/>
        </w:rPr>
      </w:pPr>
      <w:r>
        <w:rPr>
          <w:rFonts w:ascii="Arial" w:hAnsi="Arial" w:cs="Arial"/>
          <w:szCs w:val="24"/>
        </w:rPr>
        <w:t>Preenchimento do formulário a ser disponibilizado pela CDL de Jaraguá do Sul.</w:t>
      </w:r>
    </w:p>
    <w:p w14:paraId="114228C3" w14:textId="77777777" w:rsidR="00EF2D52" w:rsidRPr="00E3744C" w:rsidRDefault="00EF2D52" w:rsidP="00EF2D52">
      <w:pPr>
        <w:spacing w:line="312" w:lineRule="auto"/>
        <w:jc w:val="both"/>
        <w:rPr>
          <w:rFonts w:ascii="Arial" w:hAnsi="Arial" w:cs="Arial"/>
          <w:szCs w:val="24"/>
        </w:rPr>
      </w:pPr>
    </w:p>
    <w:p w14:paraId="32227EF5" w14:textId="77777777" w:rsidR="00EF2D52" w:rsidRPr="00E3744C" w:rsidRDefault="00EF2D52" w:rsidP="00EF2D52">
      <w:pPr>
        <w:pStyle w:val="PargrafodaLista"/>
        <w:numPr>
          <w:ilvl w:val="0"/>
          <w:numId w:val="13"/>
        </w:numPr>
        <w:tabs>
          <w:tab w:val="left" w:pos="426"/>
        </w:tabs>
        <w:spacing w:after="0" w:line="312" w:lineRule="auto"/>
        <w:ind w:left="426" w:hanging="426"/>
        <w:jc w:val="both"/>
        <w:rPr>
          <w:rFonts w:ascii="Arial" w:hAnsi="Arial" w:cs="Arial"/>
          <w:b/>
          <w:szCs w:val="24"/>
          <w:u w:val="single"/>
        </w:rPr>
      </w:pPr>
      <w:r w:rsidRPr="00E3744C">
        <w:rPr>
          <w:rFonts w:ascii="Arial" w:hAnsi="Arial" w:cs="Arial"/>
          <w:b/>
          <w:szCs w:val="24"/>
          <w:u w:val="single"/>
        </w:rPr>
        <w:t>CRITÉRIOS DE SELEÇÃO E JULGAMENTO</w:t>
      </w:r>
    </w:p>
    <w:p w14:paraId="706D46BB" w14:textId="77777777" w:rsidR="00EF2D52" w:rsidRPr="00F17E35" w:rsidRDefault="00EF2D52" w:rsidP="00EF2D52">
      <w:pPr>
        <w:pStyle w:val="PargrafodaLista"/>
        <w:tabs>
          <w:tab w:val="left" w:pos="426"/>
        </w:tabs>
        <w:spacing w:line="312" w:lineRule="auto"/>
        <w:ind w:left="426"/>
        <w:jc w:val="both"/>
        <w:rPr>
          <w:rFonts w:ascii="Arial" w:hAnsi="Arial" w:cs="Arial"/>
          <w:b/>
          <w:szCs w:val="24"/>
          <w:u w:val="single"/>
        </w:rPr>
      </w:pPr>
    </w:p>
    <w:p w14:paraId="2B3F69F2" w14:textId="77777777" w:rsidR="00EF2D52" w:rsidRPr="00F17E35" w:rsidRDefault="00EF2D52" w:rsidP="00EF2D52">
      <w:pPr>
        <w:pStyle w:val="PargrafodaLista"/>
        <w:numPr>
          <w:ilvl w:val="1"/>
          <w:numId w:val="13"/>
        </w:numPr>
        <w:tabs>
          <w:tab w:val="left" w:pos="567"/>
        </w:tabs>
        <w:spacing w:after="0" w:line="312" w:lineRule="auto"/>
        <w:jc w:val="both"/>
        <w:rPr>
          <w:rFonts w:ascii="Arial" w:hAnsi="Arial" w:cs="Arial"/>
          <w:szCs w:val="24"/>
        </w:rPr>
      </w:pPr>
      <w:r w:rsidRPr="00F17E35">
        <w:rPr>
          <w:rFonts w:ascii="Arial" w:hAnsi="Arial" w:cs="Arial"/>
          <w:szCs w:val="24"/>
        </w:rPr>
        <w:t xml:space="preserve">Os casos em cada categoria serão avaliados e julgados por uma comissão julgadora (doravante tratada por </w:t>
      </w:r>
      <w:r w:rsidRPr="00F17E35">
        <w:rPr>
          <w:rFonts w:ascii="Arial" w:hAnsi="Arial" w:cs="Arial"/>
          <w:b/>
          <w:szCs w:val="24"/>
        </w:rPr>
        <w:t>Comissão Julgadora</w:t>
      </w:r>
      <w:r w:rsidRPr="00F17E35">
        <w:rPr>
          <w:rFonts w:ascii="Arial" w:hAnsi="Arial" w:cs="Arial"/>
          <w:szCs w:val="24"/>
        </w:rPr>
        <w:t>) composta por 3 (três) membros:</w:t>
      </w:r>
    </w:p>
    <w:p w14:paraId="3AD0460D" w14:textId="77777777" w:rsidR="00EF2D52" w:rsidRPr="00F17E35" w:rsidRDefault="00EF2D52" w:rsidP="00EF2D52">
      <w:pPr>
        <w:pStyle w:val="PargrafodaLista"/>
        <w:numPr>
          <w:ilvl w:val="0"/>
          <w:numId w:val="15"/>
        </w:numPr>
        <w:spacing w:after="0" w:line="312" w:lineRule="auto"/>
        <w:jc w:val="both"/>
        <w:rPr>
          <w:rFonts w:ascii="Arial" w:hAnsi="Arial" w:cs="Arial"/>
          <w:szCs w:val="24"/>
        </w:rPr>
      </w:pPr>
      <w:r w:rsidRPr="00F17E35">
        <w:rPr>
          <w:rFonts w:ascii="Arial" w:hAnsi="Arial" w:cs="Arial"/>
          <w:szCs w:val="24"/>
        </w:rPr>
        <w:t>2 (dois) profissionais convidados, ligados à área de inovação;</w:t>
      </w:r>
    </w:p>
    <w:p w14:paraId="631C3218" w14:textId="77777777" w:rsidR="00EF2D52" w:rsidRPr="00F17E35" w:rsidRDefault="00EF2D52" w:rsidP="00EF2D52">
      <w:pPr>
        <w:pStyle w:val="PargrafodaLista"/>
        <w:numPr>
          <w:ilvl w:val="0"/>
          <w:numId w:val="15"/>
        </w:numPr>
        <w:spacing w:after="0" w:line="312" w:lineRule="auto"/>
        <w:jc w:val="both"/>
        <w:rPr>
          <w:rFonts w:ascii="Arial" w:hAnsi="Arial" w:cs="Arial"/>
          <w:szCs w:val="24"/>
        </w:rPr>
      </w:pPr>
      <w:r w:rsidRPr="00F17E35">
        <w:rPr>
          <w:rFonts w:ascii="Arial" w:hAnsi="Arial" w:cs="Arial"/>
          <w:szCs w:val="24"/>
        </w:rPr>
        <w:t>1 (um) representante da CDL de Jaraguá do Sul.</w:t>
      </w:r>
    </w:p>
    <w:p w14:paraId="4BBAA699" w14:textId="77777777" w:rsidR="00EF2D52" w:rsidRPr="00E3744C" w:rsidRDefault="00EF2D52" w:rsidP="00EF2D52">
      <w:pPr>
        <w:pStyle w:val="PargrafodaLista"/>
        <w:tabs>
          <w:tab w:val="left" w:pos="567"/>
        </w:tabs>
        <w:spacing w:line="312" w:lineRule="auto"/>
        <w:jc w:val="both"/>
        <w:rPr>
          <w:rFonts w:ascii="Arial" w:hAnsi="Arial" w:cs="Arial"/>
          <w:szCs w:val="24"/>
        </w:rPr>
      </w:pPr>
    </w:p>
    <w:p w14:paraId="52961A4A" w14:textId="77777777" w:rsidR="00EF2D52" w:rsidRPr="00E3744C" w:rsidRDefault="00EF2D52" w:rsidP="00EF2D52">
      <w:pPr>
        <w:pStyle w:val="PargrafodaLista"/>
        <w:numPr>
          <w:ilvl w:val="1"/>
          <w:numId w:val="13"/>
        </w:numPr>
        <w:tabs>
          <w:tab w:val="left" w:pos="567"/>
        </w:tabs>
        <w:spacing w:after="0" w:line="312" w:lineRule="auto"/>
        <w:ind w:left="567" w:hanging="567"/>
        <w:jc w:val="both"/>
        <w:rPr>
          <w:rFonts w:ascii="Arial" w:hAnsi="Arial" w:cs="Arial"/>
          <w:szCs w:val="24"/>
        </w:rPr>
      </w:pPr>
      <w:r w:rsidRPr="00E3744C">
        <w:rPr>
          <w:rFonts w:ascii="Arial" w:hAnsi="Arial" w:cs="Arial"/>
          <w:szCs w:val="24"/>
        </w:rPr>
        <w:lastRenderedPageBreak/>
        <w:t xml:space="preserve">Ao final do período de inscrição, </w:t>
      </w:r>
      <w:r>
        <w:rPr>
          <w:rFonts w:ascii="Arial" w:hAnsi="Arial" w:cs="Arial"/>
          <w:szCs w:val="24"/>
        </w:rPr>
        <w:t>os casos</w:t>
      </w:r>
      <w:r w:rsidRPr="00E3744C">
        <w:rPr>
          <w:rFonts w:ascii="Arial" w:hAnsi="Arial" w:cs="Arial"/>
          <w:szCs w:val="24"/>
        </w:rPr>
        <w:t xml:space="preserve"> inscrit</w:t>
      </w:r>
      <w:r>
        <w:rPr>
          <w:rFonts w:ascii="Arial" w:hAnsi="Arial" w:cs="Arial"/>
          <w:szCs w:val="24"/>
        </w:rPr>
        <w:t>o</w:t>
      </w:r>
      <w:r w:rsidRPr="00E3744C">
        <w:rPr>
          <w:rFonts w:ascii="Arial" w:hAnsi="Arial" w:cs="Arial"/>
          <w:szCs w:val="24"/>
        </w:rPr>
        <w:t>s serão submetid</w:t>
      </w:r>
      <w:r>
        <w:rPr>
          <w:rFonts w:ascii="Arial" w:hAnsi="Arial" w:cs="Arial"/>
          <w:szCs w:val="24"/>
        </w:rPr>
        <w:t>o</w:t>
      </w:r>
      <w:r w:rsidRPr="00E3744C">
        <w:rPr>
          <w:rFonts w:ascii="Arial" w:hAnsi="Arial" w:cs="Arial"/>
          <w:szCs w:val="24"/>
        </w:rPr>
        <w:t xml:space="preserve">s à </w:t>
      </w:r>
      <w:r w:rsidRPr="00E3744C">
        <w:rPr>
          <w:rFonts w:ascii="Arial" w:hAnsi="Arial" w:cs="Arial"/>
          <w:b/>
          <w:szCs w:val="24"/>
        </w:rPr>
        <w:t>Comissão Julgadora</w:t>
      </w:r>
      <w:r w:rsidRPr="00E3744C">
        <w:rPr>
          <w:rFonts w:ascii="Arial" w:hAnsi="Arial" w:cs="Arial"/>
          <w:szCs w:val="24"/>
        </w:rPr>
        <w:t>,</w:t>
      </w:r>
      <w:r>
        <w:rPr>
          <w:rFonts w:ascii="Arial" w:hAnsi="Arial" w:cs="Arial"/>
          <w:szCs w:val="24"/>
        </w:rPr>
        <w:t xml:space="preserve"> com o nome da empresa em oculto,</w:t>
      </w:r>
      <w:r w:rsidRPr="00E3744C">
        <w:rPr>
          <w:rFonts w:ascii="Arial" w:hAnsi="Arial" w:cs="Arial"/>
          <w:szCs w:val="24"/>
        </w:rPr>
        <w:t xml:space="preserve"> que qualificará os trabalhos de acordo com as determinações do regulamento, pontuando cada trabalho inscrito e apontando os casos de desqualificação.</w:t>
      </w:r>
    </w:p>
    <w:p w14:paraId="637B7980" w14:textId="77777777" w:rsidR="00EF2D52" w:rsidRPr="00E3744C" w:rsidRDefault="00EF2D52" w:rsidP="00EF2D52">
      <w:pPr>
        <w:pStyle w:val="PargrafodaLista"/>
        <w:tabs>
          <w:tab w:val="left" w:pos="567"/>
        </w:tabs>
        <w:spacing w:line="312" w:lineRule="auto"/>
        <w:jc w:val="both"/>
        <w:rPr>
          <w:rFonts w:ascii="Arial" w:hAnsi="Arial" w:cs="Arial"/>
          <w:szCs w:val="24"/>
        </w:rPr>
      </w:pPr>
    </w:p>
    <w:p w14:paraId="12F0FD91" w14:textId="77777777" w:rsidR="00EF2D52" w:rsidRPr="002B6A9C" w:rsidRDefault="00EF2D52" w:rsidP="00EF2D52">
      <w:pPr>
        <w:pStyle w:val="PargrafodaLista"/>
        <w:numPr>
          <w:ilvl w:val="1"/>
          <w:numId w:val="13"/>
        </w:numPr>
        <w:tabs>
          <w:tab w:val="left" w:pos="567"/>
        </w:tabs>
        <w:spacing w:after="0" w:line="312" w:lineRule="auto"/>
        <w:jc w:val="both"/>
        <w:rPr>
          <w:rFonts w:ascii="Arial" w:hAnsi="Arial" w:cs="Arial"/>
          <w:szCs w:val="24"/>
        </w:rPr>
      </w:pPr>
      <w:r w:rsidRPr="002B6A9C">
        <w:rPr>
          <w:rFonts w:ascii="Arial" w:hAnsi="Arial" w:cs="Arial"/>
          <w:szCs w:val="24"/>
        </w:rPr>
        <w:t>Os critérios a serem utilizados para pontuar os cas</w:t>
      </w:r>
      <w:r>
        <w:rPr>
          <w:rFonts w:ascii="Arial" w:hAnsi="Arial" w:cs="Arial"/>
          <w:szCs w:val="24"/>
        </w:rPr>
        <w:t>o</w:t>
      </w:r>
      <w:r w:rsidRPr="002B6A9C">
        <w:rPr>
          <w:rFonts w:ascii="Arial" w:hAnsi="Arial" w:cs="Arial"/>
          <w:szCs w:val="24"/>
        </w:rPr>
        <w:t>s serão:</w:t>
      </w:r>
    </w:p>
    <w:p w14:paraId="423C63E4" w14:textId="77777777" w:rsidR="00EF2D52" w:rsidRPr="00F17E35" w:rsidRDefault="00EF2D52" w:rsidP="00EF2D52">
      <w:pPr>
        <w:pStyle w:val="PargrafodaLista"/>
        <w:numPr>
          <w:ilvl w:val="0"/>
          <w:numId w:val="17"/>
        </w:numPr>
        <w:spacing w:after="0" w:line="312" w:lineRule="auto"/>
        <w:jc w:val="both"/>
        <w:rPr>
          <w:rFonts w:ascii="Arial" w:hAnsi="Arial" w:cs="Arial"/>
          <w:szCs w:val="24"/>
        </w:rPr>
      </w:pPr>
      <w:r w:rsidRPr="00F17E35">
        <w:rPr>
          <w:rFonts w:ascii="Arial" w:hAnsi="Arial" w:cs="Arial"/>
          <w:szCs w:val="24"/>
        </w:rPr>
        <w:t xml:space="preserve">Categoria </w:t>
      </w:r>
      <w:r w:rsidRPr="00F17E35">
        <w:rPr>
          <w:rFonts w:ascii="Arial" w:hAnsi="Arial" w:cs="Arial"/>
          <w:b/>
          <w:szCs w:val="24"/>
        </w:rPr>
        <w:t>Experiência de Loja</w:t>
      </w:r>
      <w:r w:rsidRPr="00F17E35">
        <w:rPr>
          <w:rFonts w:ascii="Arial" w:hAnsi="Arial" w:cs="Arial"/>
          <w:szCs w:val="24"/>
        </w:rPr>
        <w:t>:</w:t>
      </w:r>
    </w:p>
    <w:p w14:paraId="21D0EEDB" w14:textId="77777777" w:rsidR="00EF2D52" w:rsidRPr="00F17E35" w:rsidRDefault="00EF2D52" w:rsidP="00EF2D52">
      <w:pPr>
        <w:pStyle w:val="PargrafodaLista"/>
        <w:numPr>
          <w:ilvl w:val="1"/>
          <w:numId w:val="17"/>
        </w:numPr>
        <w:spacing w:after="0" w:line="312" w:lineRule="auto"/>
        <w:jc w:val="both"/>
        <w:rPr>
          <w:rFonts w:ascii="Arial" w:hAnsi="Arial" w:cs="Arial"/>
          <w:szCs w:val="24"/>
        </w:rPr>
      </w:pPr>
      <w:r w:rsidRPr="00F17E35">
        <w:rPr>
          <w:rFonts w:ascii="Arial" w:hAnsi="Arial" w:cs="Arial"/>
          <w:szCs w:val="24"/>
        </w:rPr>
        <w:t>relação da ambientação da loja com os produtos comercializados;</w:t>
      </w:r>
    </w:p>
    <w:p w14:paraId="676816E8" w14:textId="77777777" w:rsidR="00EF2D52" w:rsidRPr="00F17E35" w:rsidRDefault="00EF2D52" w:rsidP="00EF2D52">
      <w:pPr>
        <w:pStyle w:val="PargrafodaLista"/>
        <w:numPr>
          <w:ilvl w:val="1"/>
          <w:numId w:val="17"/>
        </w:numPr>
        <w:spacing w:after="0" w:line="312" w:lineRule="auto"/>
        <w:jc w:val="both"/>
        <w:rPr>
          <w:rFonts w:ascii="Arial" w:hAnsi="Arial" w:cs="Arial"/>
          <w:szCs w:val="24"/>
        </w:rPr>
      </w:pPr>
      <w:r w:rsidRPr="00F17E35">
        <w:rPr>
          <w:rFonts w:ascii="Arial" w:hAnsi="Arial" w:cs="Arial"/>
          <w:szCs w:val="24"/>
        </w:rPr>
        <w:t>ações que oportunizem a experimentação dos produtos comercializados; e</w:t>
      </w:r>
    </w:p>
    <w:p w14:paraId="1F43A9D6" w14:textId="77777777" w:rsidR="00EF2D52" w:rsidRPr="00F17E35" w:rsidRDefault="00EF2D52" w:rsidP="00EF2D52">
      <w:pPr>
        <w:pStyle w:val="PargrafodaLista"/>
        <w:numPr>
          <w:ilvl w:val="1"/>
          <w:numId w:val="17"/>
        </w:numPr>
        <w:spacing w:after="0" w:line="312" w:lineRule="auto"/>
        <w:jc w:val="both"/>
        <w:rPr>
          <w:rFonts w:ascii="Arial" w:hAnsi="Arial" w:cs="Arial"/>
          <w:szCs w:val="24"/>
        </w:rPr>
      </w:pPr>
      <w:r w:rsidRPr="00F17E35">
        <w:rPr>
          <w:rFonts w:ascii="Arial" w:hAnsi="Arial" w:cs="Arial"/>
          <w:szCs w:val="24"/>
        </w:rPr>
        <w:t>ambiente que proporcione conforto e bem estar aos clientes.</w:t>
      </w:r>
    </w:p>
    <w:p w14:paraId="01D72B45" w14:textId="77777777" w:rsidR="00EF2D52" w:rsidRPr="00F17E35" w:rsidRDefault="00EF2D52" w:rsidP="00EF2D52">
      <w:pPr>
        <w:pStyle w:val="PargrafodaLista"/>
        <w:numPr>
          <w:ilvl w:val="0"/>
          <w:numId w:val="17"/>
        </w:numPr>
        <w:spacing w:after="0" w:line="312" w:lineRule="auto"/>
        <w:jc w:val="both"/>
        <w:rPr>
          <w:rFonts w:ascii="Arial" w:hAnsi="Arial" w:cs="Arial"/>
          <w:szCs w:val="24"/>
        </w:rPr>
      </w:pPr>
      <w:r w:rsidRPr="00F17E35">
        <w:rPr>
          <w:rFonts w:ascii="Arial" w:hAnsi="Arial" w:cs="Arial"/>
          <w:szCs w:val="24"/>
        </w:rPr>
        <w:t xml:space="preserve">Categoria </w:t>
      </w:r>
      <w:r w:rsidRPr="00F17E35">
        <w:rPr>
          <w:rFonts w:ascii="Arial" w:hAnsi="Arial" w:cs="Arial"/>
          <w:b/>
          <w:szCs w:val="24"/>
        </w:rPr>
        <w:t>Experiência Digital</w:t>
      </w:r>
      <w:r w:rsidRPr="00F17E35">
        <w:rPr>
          <w:rFonts w:ascii="Arial" w:hAnsi="Arial" w:cs="Arial"/>
          <w:szCs w:val="24"/>
        </w:rPr>
        <w:t>:</w:t>
      </w:r>
    </w:p>
    <w:p w14:paraId="36A3B635" w14:textId="77777777" w:rsidR="00EF2D52" w:rsidRPr="00F17E35" w:rsidRDefault="00EF2D52" w:rsidP="00EF2D52">
      <w:pPr>
        <w:pStyle w:val="PargrafodaLista"/>
        <w:numPr>
          <w:ilvl w:val="1"/>
          <w:numId w:val="17"/>
        </w:numPr>
        <w:spacing w:after="0" w:line="312" w:lineRule="auto"/>
        <w:jc w:val="both"/>
        <w:rPr>
          <w:rFonts w:ascii="Arial" w:hAnsi="Arial" w:cs="Arial"/>
          <w:szCs w:val="24"/>
        </w:rPr>
      </w:pPr>
      <w:r w:rsidRPr="00F17E35">
        <w:rPr>
          <w:rFonts w:ascii="Arial" w:hAnsi="Arial" w:cs="Arial"/>
          <w:szCs w:val="24"/>
        </w:rPr>
        <w:t>número de canais disponibilizado para o cliente realizar compras;</w:t>
      </w:r>
    </w:p>
    <w:p w14:paraId="4191D550" w14:textId="77777777" w:rsidR="00EF2D52" w:rsidRPr="00F17E35" w:rsidRDefault="00EF2D52" w:rsidP="00EF2D52">
      <w:pPr>
        <w:pStyle w:val="PargrafodaLista"/>
        <w:numPr>
          <w:ilvl w:val="1"/>
          <w:numId w:val="17"/>
        </w:numPr>
        <w:spacing w:after="0" w:line="312" w:lineRule="auto"/>
        <w:jc w:val="both"/>
        <w:rPr>
          <w:rFonts w:ascii="Arial" w:hAnsi="Arial" w:cs="Arial"/>
          <w:szCs w:val="24"/>
        </w:rPr>
      </w:pPr>
      <w:r w:rsidRPr="00F17E35">
        <w:rPr>
          <w:rFonts w:ascii="Arial" w:hAnsi="Arial" w:cs="Arial"/>
          <w:szCs w:val="24"/>
        </w:rPr>
        <w:t>ambiente virtual que proporcione acesso facilitado e intuitivo ao cliente; e</w:t>
      </w:r>
    </w:p>
    <w:p w14:paraId="12B1488A" w14:textId="77777777" w:rsidR="00EF2D52" w:rsidRPr="00F17E35" w:rsidRDefault="00EF2D52" w:rsidP="00EF2D52">
      <w:pPr>
        <w:pStyle w:val="PargrafodaLista"/>
        <w:numPr>
          <w:ilvl w:val="1"/>
          <w:numId w:val="17"/>
        </w:numPr>
        <w:spacing w:after="0" w:line="312" w:lineRule="auto"/>
        <w:jc w:val="both"/>
        <w:rPr>
          <w:rFonts w:ascii="Arial" w:hAnsi="Arial" w:cs="Arial"/>
          <w:szCs w:val="24"/>
        </w:rPr>
      </w:pPr>
      <w:r w:rsidRPr="00F17E35">
        <w:rPr>
          <w:rFonts w:ascii="Arial" w:hAnsi="Arial" w:cs="Arial"/>
          <w:szCs w:val="24"/>
        </w:rPr>
        <w:t>engajamento nos canais digitais.</w:t>
      </w:r>
    </w:p>
    <w:p w14:paraId="36388DE1" w14:textId="77777777" w:rsidR="00EF2D52" w:rsidRPr="00F17E35" w:rsidRDefault="00EF2D52" w:rsidP="00EF2D52">
      <w:pPr>
        <w:pStyle w:val="PargrafodaLista"/>
        <w:numPr>
          <w:ilvl w:val="0"/>
          <w:numId w:val="17"/>
        </w:numPr>
        <w:spacing w:after="0" w:line="312" w:lineRule="auto"/>
        <w:jc w:val="both"/>
        <w:rPr>
          <w:rFonts w:ascii="Arial" w:hAnsi="Arial" w:cs="Arial"/>
          <w:szCs w:val="24"/>
        </w:rPr>
      </w:pPr>
      <w:r w:rsidRPr="00F17E35">
        <w:rPr>
          <w:rFonts w:ascii="Arial" w:hAnsi="Arial" w:cs="Arial"/>
          <w:szCs w:val="24"/>
        </w:rPr>
        <w:t xml:space="preserve">Categoria </w:t>
      </w:r>
      <w:r w:rsidRPr="00F17E35">
        <w:rPr>
          <w:rFonts w:ascii="Arial" w:hAnsi="Arial" w:cs="Arial"/>
          <w:b/>
          <w:bCs/>
          <w:szCs w:val="24"/>
        </w:rPr>
        <w:t>Melhor Experiência de Compra</w:t>
      </w:r>
      <w:r w:rsidRPr="00F17E35">
        <w:rPr>
          <w:rFonts w:ascii="Arial" w:hAnsi="Arial" w:cs="Arial"/>
          <w:szCs w:val="24"/>
        </w:rPr>
        <w:t>:</w:t>
      </w:r>
    </w:p>
    <w:p w14:paraId="32A7CFF9" w14:textId="77777777" w:rsidR="00EF2D52" w:rsidRPr="00F17E35" w:rsidRDefault="00EF2D52" w:rsidP="00EF2D52">
      <w:pPr>
        <w:pStyle w:val="PargrafodaLista"/>
        <w:numPr>
          <w:ilvl w:val="1"/>
          <w:numId w:val="17"/>
        </w:numPr>
        <w:spacing w:after="0" w:line="312" w:lineRule="auto"/>
        <w:jc w:val="both"/>
        <w:rPr>
          <w:rFonts w:ascii="Arial" w:hAnsi="Arial" w:cs="Arial"/>
          <w:szCs w:val="24"/>
        </w:rPr>
      </w:pPr>
      <w:r w:rsidRPr="00F17E35">
        <w:rPr>
          <w:rFonts w:ascii="Arial" w:hAnsi="Arial" w:cs="Arial"/>
          <w:szCs w:val="24"/>
        </w:rPr>
        <w:t>responder à pergunta: "Na sua opinião qual das lojas participantes desta pesquisa é a mais inovadora?” (pergunta de múltipla escolha); e</w:t>
      </w:r>
    </w:p>
    <w:p w14:paraId="6AE25820" w14:textId="77777777" w:rsidR="00EF2D52" w:rsidRPr="00F17E35" w:rsidRDefault="00EF2D52" w:rsidP="00EF2D52">
      <w:pPr>
        <w:pStyle w:val="PargrafodaLista"/>
        <w:numPr>
          <w:ilvl w:val="1"/>
          <w:numId w:val="17"/>
        </w:numPr>
        <w:spacing w:after="0" w:line="312" w:lineRule="auto"/>
        <w:jc w:val="both"/>
        <w:rPr>
          <w:rFonts w:ascii="Arial" w:hAnsi="Arial" w:cs="Arial"/>
          <w:szCs w:val="24"/>
        </w:rPr>
      </w:pPr>
      <w:r w:rsidRPr="00F17E35">
        <w:rPr>
          <w:rFonts w:ascii="Arial" w:hAnsi="Arial" w:cs="Arial"/>
          <w:szCs w:val="24"/>
        </w:rPr>
        <w:t>participante com maior número de votos do público externo (consumidor).</w:t>
      </w:r>
    </w:p>
    <w:p w14:paraId="085BA735" w14:textId="77777777" w:rsidR="00EF2D52" w:rsidRDefault="00EF2D52" w:rsidP="00EF2D52">
      <w:pPr>
        <w:spacing w:line="312" w:lineRule="auto"/>
        <w:ind w:left="360"/>
        <w:jc w:val="both"/>
        <w:rPr>
          <w:rFonts w:ascii="Arial" w:hAnsi="Arial" w:cs="Arial"/>
          <w:szCs w:val="24"/>
        </w:rPr>
      </w:pPr>
    </w:p>
    <w:p w14:paraId="3F2A5F2A" w14:textId="77777777" w:rsidR="00EF2D52" w:rsidRPr="00E3744C" w:rsidRDefault="00EF2D52" w:rsidP="00EF2D52">
      <w:pPr>
        <w:pStyle w:val="PargrafodaLista"/>
        <w:numPr>
          <w:ilvl w:val="1"/>
          <w:numId w:val="13"/>
        </w:numPr>
        <w:tabs>
          <w:tab w:val="left" w:pos="567"/>
        </w:tabs>
        <w:spacing w:after="0" w:line="312" w:lineRule="auto"/>
        <w:jc w:val="both"/>
        <w:rPr>
          <w:rFonts w:ascii="Arial" w:hAnsi="Arial" w:cs="Arial"/>
          <w:szCs w:val="24"/>
        </w:rPr>
      </w:pPr>
      <w:r w:rsidRPr="00E3744C">
        <w:rPr>
          <w:rFonts w:ascii="Arial" w:hAnsi="Arial" w:cs="Arial"/>
          <w:szCs w:val="24"/>
        </w:rPr>
        <w:t xml:space="preserve">A decisão final da </w:t>
      </w:r>
      <w:r w:rsidRPr="00E3744C">
        <w:rPr>
          <w:rFonts w:ascii="Arial" w:hAnsi="Arial" w:cs="Arial"/>
          <w:b/>
          <w:szCs w:val="24"/>
        </w:rPr>
        <w:t>Comissão Julgadora</w:t>
      </w:r>
      <w:r w:rsidRPr="00E3744C">
        <w:rPr>
          <w:rFonts w:ascii="Arial" w:hAnsi="Arial" w:cs="Arial"/>
          <w:szCs w:val="24"/>
        </w:rPr>
        <w:t xml:space="preserve"> sobre a escolha e pontuação d</w:t>
      </w:r>
      <w:r>
        <w:rPr>
          <w:rFonts w:ascii="Arial" w:hAnsi="Arial" w:cs="Arial"/>
          <w:szCs w:val="24"/>
        </w:rPr>
        <w:t>o</w:t>
      </w:r>
      <w:r w:rsidRPr="00E3744C">
        <w:rPr>
          <w:rFonts w:ascii="Arial" w:hAnsi="Arial" w:cs="Arial"/>
          <w:szCs w:val="24"/>
        </w:rPr>
        <w:t xml:space="preserve">s </w:t>
      </w:r>
      <w:r>
        <w:rPr>
          <w:rFonts w:ascii="Arial" w:hAnsi="Arial" w:cs="Arial"/>
          <w:szCs w:val="24"/>
        </w:rPr>
        <w:t xml:space="preserve">casos </w:t>
      </w:r>
      <w:r w:rsidRPr="00E3744C">
        <w:rPr>
          <w:rFonts w:ascii="Arial" w:hAnsi="Arial" w:cs="Arial"/>
          <w:szCs w:val="24"/>
        </w:rPr>
        <w:t>é irrecorrível e inquestionável.</w:t>
      </w:r>
    </w:p>
    <w:p w14:paraId="5791AFF7" w14:textId="77777777" w:rsidR="00EF2D52" w:rsidRPr="00E3744C" w:rsidRDefault="00EF2D52" w:rsidP="00EF2D52">
      <w:pPr>
        <w:pStyle w:val="PargrafodaLista"/>
        <w:tabs>
          <w:tab w:val="left" w:pos="567"/>
        </w:tabs>
        <w:spacing w:line="312" w:lineRule="auto"/>
        <w:jc w:val="both"/>
        <w:rPr>
          <w:rFonts w:ascii="Arial" w:hAnsi="Arial" w:cs="Arial"/>
          <w:szCs w:val="24"/>
        </w:rPr>
      </w:pPr>
    </w:p>
    <w:p w14:paraId="0B186B2E" w14:textId="77777777" w:rsidR="00EF2D52" w:rsidRPr="00E3744C" w:rsidRDefault="00EF2D52" w:rsidP="00EF2D52">
      <w:pPr>
        <w:pStyle w:val="PargrafodaLista"/>
        <w:numPr>
          <w:ilvl w:val="1"/>
          <w:numId w:val="13"/>
        </w:numPr>
        <w:tabs>
          <w:tab w:val="left" w:pos="567"/>
        </w:tabs>
        <w:spacing w:after="0" w:line="312" w:lineRule="auto"/>
        <w:jc w:val="both"/>
        <w:rPr>
          <w:rFonts w:ascii="Arial" w:hAnsi="Arial" w:cs="Arial"/>
          <w:szCs w:val="24"/>
        </w:rPr>
      </w:pPr>
      <w:r w:rsidRPr="00E3744C">
        <w:rPr>
          <w:rFonts w:ascii="Arial" w:hAnsi="Arial" w:cs="Arial"/>
          <w:szCs w:val="24"/>
        </w:rPr>
        <w:t xml:space="preserve">A </w:t>
      </w:r>
      <w:r w:rsidRPr="00E3744C">
        <w:rPr>
          <w:rFonts w:ascii="Arial" w:hAnsi="Arial" w:cs="Arial"/>
          <w:b/>
          <w:szCs w:val="24"/>
        </w:rPr>
        <w:t>Comissão Julgadora</w:t>
      </w:r>
      <w:r w:rsidRPr="00E3744C">
        <w:rPr>
          <w:rFonts w:ascii="Arial" w:hAnsi="Arial" w:cs="Arial"/>
          <w:szCs w:val="24"/>
        </w:rPr>
        <w:t xml:space="preserve"> é soberana em suas deliberações, não cabendo nenhum tipo de recurso por parte dos participantes das decisões proferidas pela mesma.</w:t>
      </w:r>
    </w:p>
    <w:p w14:paraId="42D46C06" w14:textId="77777777" w:rsidR="00EF2D52" w:rsidRPr="00E3744C" w:rsidRDefault="00EF2D52" w:rsidP="00EF2D52">
      <w:pPr>
        <w:spacing w:line="312" w:lineRule="auto"/>
        <w:ind w:left="360"/>
        <w:jc w:val="both"/>
        <w:rPr>
          <w:rFonts w:ascii="Arial" w:hAnsi="Arial" w:cs="Arial"/>
          <w:szCs w:val="24"/>
        </w:rPr>
      </w:pPr>
    </w:p>
    <w:p w14:paraId="6A40F160" w14:textId="77777777" w:rsidR="00EF2D52" w:rsidRPr="00E3744C" w:rsidRDefault="00EF2D52" w:rsidP="00EF2D52">
      <w:pPr>
        <w:pStyle w:val="PargrafodaLista"/>
        <w:numPr>
          <w:ilvl w:val="0"/>
          <w:numId w:val="13"/>
        </w:numPr>
        <w:tabs>
          <w:tab w:val="left" w:pos="426"/>
        </w:tabs>
        <w:spacing w:after="0" w:line="312" w:lineRule="auto"/>
        <w:ind w:left="426" w:hanging="426"/>
        <w:jc w:val="both"/>
        <w:rPr>
          <w:rFonts w:ascii="Arial" w:hAnsi="Arial" w:cs="Arial"/>
          <w:b/>
          <w:szCs w:val="24"/>
          <w:u w:val="single"/>
        </w:rPr>
      </w:pPr>
      <w:r w:rsidRPr="00E3744C">
        <w:rPr>
          <w:rFonts w:ascii="Arial" w:hAnsi="Arial" w:cs="Arial"/>
          <w:b/>
          <w:szCs w:val="24"/>
          <w:u w:val="single"/>
        </w:rPr>
        <w:t>PONTUAÇÃO</w:t>
      </w:r>
    </w:p>
    <w:p w14:paraId="5878EFDA" w14:textId="77777777" w:rsidR="00EF2D52" w:rsidRPr="00E3744C" w:rsidRDefault="00EF2D52" w:rsidP="00EF2D52">
      <w:pPr>
        <w:pStyle w:val="PargrafodaLista"/>
        <w:tabs>
          <w:tab w:val="left" w:pos="426"/>
        </w:tabs>
        <w:spacing w:line="312" w:lineRule="auto"/>
        <w:ind w:left="426"/>
        <w:jc w:val="both"/>
        <w:rPr>
          <w:rFonts w:ascii="Arial" w:hAnsi="Arial" w:cs="Arial"/>
          <w:b/>
          <w:szCs w:val="24"/>
          <w:u w:val="single"/>
        </w:rPr>
      </w:pPr>
    </w:p>
    <w:p w14:paraId="32966154" w14:textId="77777777" w:rsidR="00EF2D52" w:rsidRPr="00E3744C" w:rsidRDefault="00EF2D52" w:rsidP="00EF2D52">
      <w:pPr>
        <w:pStyle w:val="PargrafodaLista"/>
        <w:numPr>
          <w:ilvl w:val="1"/>
          <w:numId w:val="13"/>
        </w:numPr>
        <w:tabs>
          <w:tab w:val="left" w:pos="567"/>
        </w:tabs>
        <w:spacing w:after="0" w:line="312" w:lineRule="auto"/>
        <w:ind w:left="567" w:hanging="567"/>
        <w:jc w:val="both"/>
        <w:rPr>
          <w:rFonts w:ascii="Arial" w:hAnsi="Arial" w:cs="Arial"/>
          <w:szCs w:val="24"/>
        </w:rPr>
      </w:pPr>
      <w:r w:rsidRPr="00E3744C">
        <w:rPr>
          <w:rFonts w:ascii="Arial" w:hAnsi="Arial" w:cs="Arial"/>
          <w:szCs w:val="24"/>
        </w:rPr>
        <w:t xml:space="preserve">Os integrantes da </w:t>
      </w:r>
      <w:r w:rsidRPr="00E3744C">
        <w:rPr>
          <w:rFonts w:ascii="Arial" w:hAnsi="Arial" w:cs="Arial"/>
          <w:b/>
          <w:szCs w:val="24"/>
        </w:rPr>
        <w:t>Comissão Julgadora</w:t>
      </w:r>
      <w:r w:rsidRPr="00E3744C">
        <w:rPr>
          <w:rFonts w:ascii="Arial" w:hAnsi="Arial" w:cs="Arial"/>
          <w:szCs w:val="24"/>
        </w:rPr>
        <w:t xml:space="preserve"> avaliarão e pontuarão todos os </w:t>
      </w:r>
      <w:r>
        <w:rPr>
          <w:rFonts w:ascii="Arial" w:hAnsi="Arial" w:cs="Arial"/>
          <w:szCs w:val="24"/>
        </w:rPr>
        <w:t xml:space="preserve">casos </w:t>
      </w:r>
      <w:r w:rsidRPr="00E3744C">
        <w:rPr>
          <w:rFonts w:ascii="Arial" w:hAnsi="Arial" w:cs="Arial"/>
          <w:szCs w:val="24"/>
        </w:rPr>
        <w:t>inscritos, em suas diferentes categorias.</w:t>
      </w:r>
    </w:p>
    <w:p w14:paraId="4E2092E8" w14:textId="77777777" w:rsidR="00EF2D52" w:rsidRPr="00E3744C" w:rsidRDefault="00EF2D52" w:rsidP="00EF2D52">
      <w:pPr>
        <w:pStyle w:val="PargrafodaLista"/>
        <w:tabs>
          <w:tab w:val="left" w:pos="567"/>
        </w:tabs>
        <w:spacing w:line="312" w:lineRule="auto"/>
        <w:ind w:left="567"/>
        <w:jc w:val="both"/>
        <w:rPr>
          <w:rFonts w:ascii="Arial" w:hAnsi="Arial" w:cs="Arial"/>
          <w:szCs w:val="24"/>
        </w:rPr>
      </w:pPr>
    </w:p>
    <w:p w14:paraId="52B09B62" w14:textId="77777777" w:rsidR="00EF2D52" w:rsidRPr="00E3744C" w:rsidRDefault="00EF2D52" w:rsidP="00EF2D52">
      <w:pPr>
        <w:pStyle w:val="PargrafodaLista"/>
        <w:numPr>
          <w:ilvl w:val="1"/>
          <w:numId w:val="13"/>
        </w:numPr>
        <w:tabs>
          <w:tab w:val="left" w:pos="567"/>
        </w:tabs>
        <w:spacing w:after="0" w:line="312" w:lineRule="auto"/>
        <w:ind w:left="567" w:hanging="567"/>
        <w:jc w:val="both"/>
        <w:rPr>
          <w:rFonts w:ascii="Arial" w:hAnsi="Arial" w:cs="Arial"/>
          <w:szCs w:val="24"/>
        </w:rPr>
      </w:pPr>
      <w:r w:rsidRPr="00E3744C">
        <w:rPr>
          <w:rFonts w:ascii="Arial" w:hAnsi="Arial" w:cs="Arial"/>
          <w:szCs w:val="24"/>
        </w:rPr>
        <w:t xml:space="preserve">As notas fornecidas por todos os jurados terão o mesmo peso, para efeito de totalização dos pontos de cada </w:t>
      </w:r>
      <w:r>
        <w:rPr>
          <w:rFonts w:ascii="Arial" w:hAnsi="Arial" w:cs="Arial"/>
          <w:szCs w:val="24"/>
        </w:rPr>
        <w:t>caso</w:t>
      </w:r>
      <w:r w:rsidRPr="00E3744C">
        <w:rPr>
          <w:rFonts w:ascii="Arial" w:hAnsi="Arial" w:cs="Arial"/>
          <w:szCs w:val="24"/>
        </w:rPr>
        <w:t>.</w:t>
      </w:r>
    </w:p>
    <w:p w14:paraId="5C45D4EB" w14:textId="77777777" w:rsidR="00EF2D52" w:rsidRPr="00E3744C" w:rsidRDefault="00EF2D52" w:rsidP="00EF2D52">
      <w:pPr>
        <w:pStyle w:val="PargrafodaLista"/>
        <w:spacing w:line="312" w:lineRule="auto"/>
        <w:rPr>
          <w:rFonts w:ascii="Arial" w:hAnsi="Arial" w:cs="Arial"/>
          <w:szCs w:val="24"/>
        </w:rPr>
      </w:pPr>
    </w:p>
    <w:p w14:paraId="7E061ECC" w14:textId="77777777" w:rsidR="00EF2D52" w:rsidRPr="003A72EB" w:rsidRDefault="00EF2D52" w:rsidP="00EF2D52">
      <w:pPr>
        <w:pStyle w:val="PargrafodaLista"/>
        <w:numPr>
          <w:ilvl w:val="1"/>
          <w:numId w:val="13"/>
        </w:numPr>
        <w:tabs>
          <w:tab w:val="left" w:pos="567"/>
        </w:tabs>
        <w:spacing w:after="0" w:line="312" w:lineRule="auto"/>
        <w:ind w:left="567" w:hanging="567"/>
        <w:jc w:val="both"/>
        <w:rPr>
          <w:rFonts w:ascii="Arial" w:hAnsi="Arial" w:cs="Arial"/>
          <w:szCs w:val="24"/>
        </w:rPr>
      </w:pPr>
      <w:r w:rsidRPr="00E3744C">
        <w:rPr>
          <w:rFonts w:ascii="Arial" w:hAnsi="Arial" w:cs="Arial"/>
          <w:szCs w:val="24"/>
        </w:rPr>
        <w:t xml:space="preserve">As notas concedidas a cada um dos </w:t>
      </w:r>
      <w:r>
        <w:rPr>
          <w:rFonts w:ascii="Arial" w:hAnsi="Arial" w:cs="Arial"/>
          <w:szCs w:val="24"/>
        </w:rPr>
        <w:t>casos</w:t>
      </w:r>
      <w:r w:rsidRPr="00E3744C">
        <w:rPr>
          <w:rFonts w:ascii="Arial" w:hAnsi="Arial" w:cs="Arial"/>
          <w:szCs w:val="24"/>
        </w:rPr>
        <w:t xml:space="preserve">, seguindo os critérios do </w:t>
      </w:r>
      <w:r w:rsidRPr="003A72EB">
        <w:rPr>
          <w:rFonts w:ascii="Arial" w:hAnsi="Arial" w:cs="Arial"/>
          <w:szCs w:val="24"/>
        </w:rPr>
        <w:t>regulamento, poderão variar de 0 (zero) a 5 (cinco) pontos por quesito analisado, conforme clausula 8.3.</w:t>
      </w:r>
    </w:p>
    <w:p w14:paraId="4BD879BC" w14:textId="77777777" w:rsidR="00EF2D52" w:rsidRPr="003A72EB" w:rsidRDefault="00EF2D52" w:rsidP="00EF2D52">
      <w:pPr>
        <w:pStyle w:val="PargrafodaLista"/>
        <w:spacing w:line="312" w:lineRule="auto"/>
        <w:rPr>
          <w:rFonts w:ascii="Arial" w:hAnsi="Arial" w:cs="Arial"/>
          <w:szCs w:val="24"/>
        </w:rPr>
      </w:pPr>
    </w:p>
    <w:p w14:paraId="4AC3046D" w14:textId="77777777" w:rsidR="00EF2D52" w:rsidRPr="003A72EB" w:rsidRDefault="00EF2D52" w:rsidP="00EF2D52">
      <w:pPr>
        <w:pStyle w:val="PargrafodaLista"/>
        <w:numPr>
          <w:ilvl w:val="1"/>
          <w:numId w:val="13"/>
        </w:numPr>
        <w:tabs>
          <w:tab w:val="left" w:pos="567"/>
        </w:tabs>
        <w:spacing w:after="0" w:line="312" w:lineRule="auto"/>
        <w:ind w:left="567" w:hanging="567"/>
        <w:jc w:val="both"/>
        <w:rPr>
          <w:rFonts w:ascii="Arial" w:hAnsi="Arial" w:cs="Arial"/>
          <w:szCs w:val="24"/>
        </w:rPr>
      </w:pPr>
      <w:r w:rsidRPr="003A72EB">
        <w:rPr>
          <w:rFonts w:ascii="Arial" w:hAnsi="Arial" w:cs="Arial"/>
          <w:szCs w:val="24"/>
        </w:rPr>
        <w:lastRenderedPageBreak/>
        <w:t>Em caso de empate, serão utilizados os seguintes critérios de desempate, nessa ordem:</w:t>
      </w:r>
    </w:p>
    <w:p w14:paraId="368DAF5A" w14:textId="77777777" w:rsidR="00EF2D52" w:rsidRPr="003A72EB" w:rsidRDefault="00EF2D52" w:rsidP="00EF2D52">
      <w:pPr>
        <w:pStyle w:val="PargrafodaLista"/>
        <w:numPr>
          <w:ilvl w:val="0"/>
          <w:numId w:val="20"/>
        </w:numPr>
        <w:tabs>
          <w:tab w:val="left" w:pos="567"/>
        </w:tabs>
        <w:spacing w:after="0" w:line="312" w:lineRule="auto"/>
        <w:jc w:val="both"/>
        <w:rPr>
          <w:rFonts w:ascii="Arial" w:hAnsi="Arial" w:cs="Arial"/>
          <w:szCs w:val="24"/>
        </w:rPr>
      </w:pPr>
      <w:r w:rsidRPr="003A72EB">
        <w:rPr>
          <w:rFonts w:ascii="Arial" w:hAnsi="Arial" w:cs="Arial"/>
          <w:szCs w:val="24"/>
        </w:rPr>
        <w:t>Não utilização de sistema de franquia de terceiros; e</w:t>
      </w:r>
    </w:p>
    <w:p w14:paraId="748CDCCB" w14:textId="77777777" w:rsidR="00EF2D52" w:rsidRPr="003A72EB" w:rsidRDefault="00EF2D52" w:rsidP="00EF2D52">
      <w:pPr>
        <w:pStyle w:val="PargrafodaLista"/>
        <w:numPr>
          <w:ilvl w:val="0"/>
          <w:numId w:val="20"/>
        </w:numPr>
        <w:tabs>
          <w:tab w:val="left" w:pos="567"/>
        </w:tabs>
        <w:spacing w:after="0" w:line="312" w:lineRule="auto"/>
        <w:jc w:val="both"/>
        <w:rPr>
          <w:rFonts w:ascii="Arial" w:hAnsi="Arial" w:cs="Arial"/>
          <w:szCs w:val="24"/>
        </w:rPr>
      </w:pPr>
      <w:r w:rsidRPr="003A72EB">
        <w:rPr>
          <w:rFonts w:ascii="Arial" w:hAnsi="Arial" w:cs="Arial"/>
          <w:szCs w:val="24"/>
        </w:rPr>
        <w:t>maior pontuação em cada critério indicado na cláusula 7.3, na sequência ali indicada.</w:t>
      </w:r>
    </w:p>
    <w:p w14:paraId="5AFF546D" w14:textId="77777777" w:rsidR="00EF2D52" w:rsidRPr="0058045F" w:rsidRDefault="00EF2D52" w:rsidP="00EF2D52">
      <w:pPr>
        <w:pStyle w:val="PargrafodaLista"/>
        <w:spacing w:line="312" w:lineRule="auto"/>
        <w:rPr>
          <w:rFonts w:ascii="Arial" w:hAnsi="Arial" w:cs="Arial"/>
          <w:szCs w:val="24"/>
        </w:rPr>
      </w:pPr>
    </w:p>
    <w:p w14:paraId="1056BD08" w14:textId="77777777" w:rsidR="00EF2D52" w:rsidRPr="002B6A9C" w:rsidRDefault="00EF2D52" w:rsidP="00EF2D52">
      <w:pPr>
        <w:pStyle w:val="PargrafodaLista"/>
        <w:numPr>
          <w:ilvl w:val="1"/>
          <w:numId w:val="13"/>
        </w:numPr>
        <w:tabs>
          <w:tab w:val="left" w:pos="567"/>
        </w:tabs>
        <w:spacing w:after="0" w:line="312" w:lineRule="auto"/>
        <w:ind w:left="567" w:hanging="567"/>
        <w:jc w:val="both"/>
        <w:rPr>
          <w:rFonts w:ascii="Arial" w:hAnsi="Arial" w:cs="Arial"/>
          <w:szCs w:val="24"/>
        </w:rPr>
      </w:pPr>
      <w:r w:rsidRPr="002B6A9C">
        <w:rPr>
          <w:rFonts w:ascii="Arial" w:hAnsi="Arial" w:cs="Arial"/>
          <w:szCs w:val="24"/>
        </w:rPr>
        <w:t xml:space="preserve">Persistindo o empate, a decisão final será tomada em reunião conjunta da </w:t>
      </w:r>
      <w:r w:rsidRPr="002B6A9C">
        <w:rPr>
          <w:rFonts w:ascii="Arial" w:hAnsi="Arial" w:cs="Arial"/>
          <w:b/>
          <w:szCs w:val="24"/>
        </w:rPr>
        <w:t>Comissão Julgadora</w:t>
      </w:r>
      <w:r w:rsidRPr="002B6A9C">
        <w:rPr>
          <w:rFonts w:ascii="Arial" w:hAnsi="Arial" w:cs="Arial"/>
          <w:szCs w:val="24"/>
        </w:rPr>
        <w:t>.</w:t>
      </w:r>
    </w:p>
    <w:p w14:paraId="6A9E90CE" w14:textId="77777777" w:rsidR="00EF2D52" w:rsidRPr="00C70B0C" w:rsidRDefault="00EF2D52" w:rsidP="00EF2D52">
      <w:pPr>
        <w:spacing w:line="312" w:lineRule="auto"/>
        <w:jc w:val="both"/>
        <w:rPr>
          <w:rFonts w:ascii="Arial" w:hAnsi="Arial" w:cs="Arial"/>
          <w:szCs w:val="24"/>
        </w:rPr>
      </w:pPr>
    </w:p>
    <w:p w14:paraId="602611D1" w14:textId="77777777" w:rsidR="00EF2D52" w:rsidRPr="00C70B0C" w:rsidRDefault="00EF2D52" w:rsidP="00EF2D52">
      <w:pPr>
        <w:pStyle w:val="PargrafodaLista"/>
        <w:numPr>
          <w:ilvl w:val="0"/>
          <w:numId w:val="13"/>
        </w:numPr>
        <w:tabs>
          <w:tab w:val="left" w:pos="426"/>
        </w:tabs>
        <w:spacing w:after="0" w:line="312" w:lineRule="auto"/>
        <w:ind w:left="426" w:hanging="426"/>
        <w:jc w:val="both"/>
        <w:rPr>
          <w:rFonts w:ascii="Arial" w:hAnsi="Arial" w:cs="Arial"/>
          <w:b/>
          <w:szCs w:val="24"/>
          <w:u w:val="single"/>
        </w:rPr>
      </w:pPr>
      <w:r w:rsidRPr="00C70B0C">
        <w:rPr>
          <w:rFonts w:ascii="Arial" w:hAnsi="Arial" w:cs="Arial"/>
          <w:b/>
          <w:szCs w:val="24"/>
          <w:u w:val="single"/>
        </w:rPr>
        <w:t>PREMIAÇÃO</w:t>
      </w:r>
    </w:p>
    <w:p w14:paraId="2F8656BE" w14:textId="77777777" w:rsidR="00EF2D52" w:rsidRPr="00527F31" w:rsidRDefault="00EF2D52" w:rsidP="00EF2D52">
      <w:pPr>
        <w:pStyle w:val="PargrafodaLista"/>
        <w:tabs>
          <w:tab w:val="left" w:pos="426"/>
        </w:tabs>
        <w:spacing w:line="312" w:lineRule="auto"/>
        <w:ind w:left="426"/>
        <w:jc w:val="both"/>
        <w:rPr>
          <w:rFonts w:ascii="Arial" w:hAnsi="Arial" w:cs="Arial"/>
          <w:b/>
          <w:color w:val="FF0000"/>
          <w:szCs w:val="24"/>
          <w:u w:val="single"/>
        </w:rPr>
      </w:pPr>
    </w:p>
    <w:p w14:paraId="4FBA8C5E" w14:textId="1B38DADC" w:rsidR="00EF2D52" w:rsidRPr="00C70B0C" w:rsidRDefault="00EF2D52" w:rsidP="00EF2D52">
      <w:pPr>
        <w:pStyle w:val="PargrafodaLista"/>
        <w:numPr>
          <w:ilvl w:val="1"/>
          <w:numId w:val="13"/>
        </w:numPr>
        <w:tabs>
          <w:tab w:val="left" w:pos="567"/>
        </w:tabs>
        <w:spacing w:after="0" w:line="312" w:lineRule="auto"/>
        <w:ind w:left="567" w:hanging="567"/>
        <w:jc w:val="both"/>
        <w:rPr>
          <w:rFonts w:ascii="Arial" w:hAnsi="Arial" w:cs="Arial"/>
          <w:szCs w:val="24"/>
        </w:rPr>
      </w:pPr>
      <w:r w:rsidRPr="00C70B0C">
        <w:rPr>
          <w:rFonts w:ascii="Arial" w:hAnsi="Arial" w:cs="Arial"/>
          <w:szCs w:val="24"/>
        </w:rPr>
        <w:t>Como premiação desta edição será entregue:</w:t>
      </w:r>
    </w:p>
    <w:p w14:paraId="42A7C7B7" w14:textId="77777777" w:rsidR="00EF2D52" w:rsidRPr="00C70B0C" w:rsidRDefault="00EF2D52" w:rsidP="00EF2D52">
      <w:pPr>
        <w:tabs>
          <w:tab w:val="left" w:pos="567"/>
        </w:tabs>
        <w:spacing w:line="312" w:lineRule="auto"/>
        <w:jc w:val="both"/>
        <w:rPr>
          <w:rFonts w:ascii="Arial" w:hAnsi="Arial" w:cs="Arial"/>
          <w:szCs w:val="24"/>
        </w:rPr>
      </w:pPr>
    </w:p>
    <w:p w14:paraId="39A5A1F4" w14:textId="4269B504" w:rsidR="00EF2D52" w:rsidRPr="00C70B0C" w:rsidRDefault="00EF2D52" w:rsidP="00EF2D52">
      <w:pPr>
        <w:pStyle w:val="PargrafodaLista"/>
        <w:tabs>
          <w:tab w:val="left" w:pos="567"/>
        </w:tabs>
        <w:spacing w:line="312" w:lineRule="auto"/>
        <w:jc w:val="both"/>
        <w:rPr>
          <w:rFonts w:ascii="Arial" w:hAnsi="Arial" w:cs="Arial"/>
          <w:i/>
          <w:szCs w:val="24"/>
        </w:rPr>
      </w:pPr>
      <w:r w:rsidRPr="00C70B0C">
        <w:rPr>
          <w:rFonts w:ascii="Arial" w:hAnsi="Arial" w:cs="Arial"/>
          <w:b/>
          <w:szCs w:val="24"/>
          <w:u w:val="single"/>
        </w:rPr>
        <w:t>1º COLOCADO:</w:t>
      </w:r>
      <w:r w:rsidRPr="00C70B0C">
        <w:rPr>
          <w:rFonts w:ascii="Arial" w:hAnsi="Arial" w:cs="Arial"/>
          <w:szCs w:val="24"/>
        </w:rPr>
        <w:t xml:space="preserve"> </w:t>
      </w:r>
      <w:r w:rsidRPr="00C70B0C">
        <w:rPr>
          <w:rFonts w:ascii="Arial" w:hAnsi="Arial" w:cs="Arial"/>
          <w:i/>
          <w:szCs w:val="24"/>
        </w:rPr>
        <w:t xml:space="preserve">receberá um </w:t>
      </w:r>
      <w:r w:rsidRPr="00C70B0C">
        <w:rPr>
          <w:rFonts w:ascii="Arial" w:hAnsi="Arial" w:cs="Arial"/>
          <w:b/>
          <w:i/>
          <w:szCs w:val="24"/>
        </w:rPr>
        <w:t xml:space="preserve">FIM DE SEMANA de LAZER </w:t>
      </w:r>
      <w:r w:rsidRPr="00C70B0C">
        <w:rPr>
          <w:rFonts w:ascii="Arial" w:hAnsi="Arial" w:cs="Arial"/>
          <w:i/>
          <w:szCs w:val="24"/>
        </w:rPr>
        <w:t xml:space="preserve">que corresponde à: 01 (um) final de semana no </w:t>
      </w:r>
      <w:r w:rsidR="00C70B0C" w:rsidRPr="00C70B0C">
        <w:rPr>
          <w:rFonts w:ascii="Trebuchet MS" w:hAnsi="Trebuchet MS"/>
          <w:i/>
          <w:iCs/>
          <w:shd w:val="clear" w:color="auto" w:fill="FFFFFF"/>
        </w:rPr>
        <w:t xml:space="preserve">IL </w:t>
      </w:r>
      <w:proofErr w:type="spellStart"/>
      <w:r w:rsidR="00C70B0C" w:rsidRPr="00C70B0C">
        <w:rPr>
          <w:rFonts w:ascii="Trebuchet MS" w:hAnsi="Trebuchet MS"/>
          <w:i/>
          <w:iCs/>
          <w:shd w:val="clear" w:color="auto" w:fill="FFFFFF"/>
        </w:rPr>
        <w:t>Campanario</w:t>
      </w:r>
      <w:proofErr w:type="spellEnd"/>
      <w:r w:rsidR="00C70B0C" w:rsidRPr="00C70B0C">
        <w:rPr>
          <w:rFonts w:ascii="Trebuchet MS" w:hAnsi="Trebuchet MS"/>
          <w:i/>
          <w:iCs/>
          <w:shd w:val="clear" w:color="auto" w:fill="FFFFFF"/>
        </w:rPr>
        <w:t xml:space="preserve"> </w:t>
      </w:r>
      <w:proofErr w:type="spellStart"/>
      <w:r w:rsidR="00C70B0C" w:rsidRPr="00C70B0C">
        <w:rPr>
          <w:rFonts w:ascii="Trebuchet MS" w:hAnsi="Trebuchet MS"/>
          <w:i/>
          <w:iCs/>
          <w:shd w:val="clear" w:color="auto" w:fill="FFFFFF"/>
        </w:rPr>
        <w:t>Villaggio</w:t>
      </w:r>
      <w:proofErr w:type="spellEnd"/>
      <w:r w:rsidR="00C70B0C" w:rsidRPr="00C70B0C">
        <w:rPr>
          <w:rFonts w:ascii="Trebuchet MS" w:hAnsi="Trebuchet MS"/>
          <w:i/>
          <w:iCs/>
          <w:shd w:val="clear" w:color="auto" w:fill="FFFFFF"/>
        </w:rPr>
        <w:t xml:space="preserve"> Resort</w:t>
      </w:r>
      <w:r w:rsidR="00C70B0C">
        <w:rPr>
          <w:rFonts w:ascii="Trebuchet MS" w:hAnsi="Trebuchet MS"/>
          <w:i/>
          <w:iCs/>
          <w:shd w:val="clear" w:color="auto" w:fill="FFFFFF"/>
        </w:rPr>
        <w:t xml:space="preserve"> em Florianópolis/SC</w:t>
      </w:r>
      <w:r w:rsidR="00C70B0C" w:rsidRPr="00C70B0C">
        <w:rPr>
          <w:rFonts w:ascii="Arial" w:hAnsi="Arial" w:cs="Arial"/>
          <w:i/>
          <w:szCs w:val="24"/>
        </w:rPr>
        <w:t xml:space="preserve"> </w:t>
      </w:r>
      <w:r w:rsidRPr="00C70B0C">
        <w:rPr>
          <w:rFonts w:ascii="Arial" w:hAnsi="Arial" w:cs="Arial"/>
          <w:i/>
          <w:szCs w:val="24"/>
        </w:rPr>
        <w:t>no valor de R$ 1.</w:t>
      </w:r>
      <w:r w:rsidR="00C70B0C" w:rsidRPr="00C70B0C">
        <w:rPr>
          <w:rFonts w:ascii="Arial" w:hAnsi="Arial" w:cs="Arial"/>
          <w:i/>
          <w:szCs w:val="24"/>
        </w:rPr>
        <w:t>600</w:t>
      </w:r>
      <w:r w:rsidRPr="00C70B0C">
        <w:rPr>
          <w:rFonts w:ascii="Arial" w:hAnsi="Arial" w:cs="Arial"/>
          <w:i/>
          <w:szCs w:val="24"/>
        </w:rPr>
        <w:t xml:space="preserve">,00 (um mil </w:t>
      </w:r>
      <w:r w:rsidR="00C70B0C" w:rsidRPr="00C70B0C">
        <w:rPr>
          <w:rFonts w:ascii="Arial" w:hAnsi="Arial" w:cs="Arial"/>
          <w:i/>
          <w:szCs w:val="24"/>
        </w:rPr>
        <w:t>e seiscentos</w:t>
      </w:r>
      <w:r w:rsidRPr="00C70B0C">
        <w:rPr>
          <w:rFonts w:ascii="Arial" w:hAnsi="Arial" w:cs="Arial"/>
          <w:i/>
          <w:szCs w:val="24"/>
        </w:rPr>
        <w:t xml:space="preserve"> reais), equivalente a 01 (um) pacote de estadia para 01 (uma) pessoa com acompanhante em Apartamento Standard, usufruindo de café da manhã</w:t>
      </w:r>
      <w:r w:rsidR="00C70B0C" w:rsidRPr="00C70B0C">
        <w:rPr>
          <w:rFonts w:ascii="Arial" w:hAnsi="Arial" w:cs="Arial"/>
          <w:i/>
          <w:szCs w:val="24"/>
        </w:rPr>
        <w:t xml:space="preserve"> </w:t>
      </w:r>
      <w:r w:rsidRPr="00C70B0C">
        <w:rPr>
          <w:rFonts w:ascii="Arial" w:hAnsi="Arial" w:cs="Arial"/>
          <w:i/>
          <w:szCs w:val="24"/>
        </w:rPr>
        <w:t>e R$ 1.000,00 em vales-compra (mil reais) para utilizar nas lojas Associadas a CDL.</w:t>
      </w:r>
    </w:p>
    <w:p w14:paraId="2242EBC1" w14:textId="77777777" w:rsidR="00EF2D52" w:rsidRPr="0058045F" w:rsidRDefault="00EF2D52" w:rsidP="00EF2D52">
      <w:pPr>
        <w:pStyle w:val="PargrafodaLista"/>
        <w:tabs>
          <w:tab w:val="left" w:pos="567"/>
        </w:tabs>
        <w:spacing w:line="312" w:lineRule="auto"/>
        <w:jc w:val="both"/>
        <w:rPr>
          <w:rFonts w:ascii="Arial" w:hAnsi="Arial" w:cs="Arial"/>
          <w:i/>
          <w:szCs w:val="24"/>
        </w:rPr>
      </w:pPr>
    </w:p>
    <w:p w14:paraId="7C5B03FB" w14:textId="77777777" w:rsidR="00EF2D52" w:rsidRPr="00D32FD4" w:rsidRDefault="00EF2D52" w:rsidP="00EF2D52">
      <w:pPr>
        <w:pStyle w:val="PargrafodaLista"/>
        <w:tabs>
          <w:tab w:val="left" w:pos="567"/>
        </w:tabs>
        <w:spacing w:line="312" w:lineRule="auto"/>
        <w:jc w:val="both"/>
        <w:rPr>
          <w:rFonts w:ascii="Arial" w:hAnsi="Arial" w:cs="Arial"/>
          <w:i/>
          <w:szCs w:val="24"/>
        </w:rPr>
      </w:pPr>
      <w:r w:rsidRPr="00D32FD4">
        <w:rPr>
          <w:rFonts w:ascii="Arial" w:hAnsi="Arial" w:cs="Arial"/>
          <w:b/>
          <w:szCs w:val="24"/>
          <w:u w:val="single"/>
        </w:rPr>
        <w:t>2º COLOCADO:</w:t>
      </w:r>
      <w:r w:rsidRPr="00D32FD4">
        <w:rPr>
          <w:rFonts w:ascii="Arial" w:hAnsi="Arial" w:cs="Arial"/>
          <w:szCs w:val="24"/>
        </w:rPr>
        <w:t xml:space="preserve"> </w:t>
      </w:r>
      <w:r w:rsidRPr="00D32FD4">
        <w:rPr>
          <w:rFonts w:ascii="Arial" w:hAnsi="Arial" w:cs="Arial"/>
          <w:i/>
          <w:szCs w:val="24"/>
        </w:rPr>
        <w:t>receberá 1 (uma) inscrição para o EMPRETEC do Sebrae que acontecerá em 2023</w:t>
      </w:r>
      <w:r>
        <w:rPr>
          <w:rFonts w:ascii="Arial" w:hAnsi="Arial" w:cs="Arial"/>
          <w:i/>
          <w:szCs w:val="24"/>
        </w:rPr>
        <w:t xml:space="preserve"> no valor aproximado de R$ 2.297,00 (dois mil duzentos e noventa e sete reais).</w:t>
      </w:r>
    </w:p>
    <w:p w14:paraId="4AB4AF37" w14:textId="77777777" w:rsidR="00EF2D52" w:rsidRPr="00D32FD4" w:rsidRDefault="00EF2D52" w:rsidP="00EF2D52">
      <w:pPr>
        <w:pStyle w:val="PargrafodaLista"/>
        <w:tabs>
          <w:tab w:val="left" w:pos="567"/>
        </w:tabs>
        <w:spacing w:line="312" w:lineRule="auto"/>
        <w:jc w:val="both"/>
        <w:rPr>
          <w:rFonts w:ascii="Arial" w:hAnsi="Arial" w:cs="Arial"/>
          <w:i/>
          <w:szCs w:val="24"/>
        </w:rPr>
      </w:pPr>
    </w:p>
    <w:p w14:paraId="10B2B4B7" w14:textId="77777777" w:rsidR="00EF2D52" w:rsidRPr="00D32FD4" w:rsidRDefault="00EF2D52" w:rsidP="00EF2D52">
      <w:pPr>
        <w:pStyle w:val="PargrafodaLista"/>
        <w:tabs>
          <w:tab w:val="left" w:pos="567"/>
        </w:tabs>
        <w:spacing w:line="312" w:lineRule="auto"/>
        <w:jc w:val="both"/>
        <w:rPr>
          <w:rFonts w:ascii="Arial" w:hAnsi="Arial" w:cs="Arial"/>
          <w:i/>
          <w:szCs w:val="24"/>
        </w:rPr>
      </w:pPr>
      <w:r w:rsidRPr="00D32FD4">
        <w:rPr>
          <w:rFonts w:ascii="Arial" w:hAnsi="Arial" w:cs="Arial"/>
          <w:b/>
          <w:szCs w:val="24"/>
          <w:u w:val="single"/>
        </w:rPr>
        <w:t>3º COLOCADO:</w:t>
      </w:r>
      <w:r w:rsidRPr="00D32FD4">
        <w:rPr>
          <w:rFonts w:ascii="Arial" w:hAnsi="Arial" w:cs="Arial"/>
          <w:szCs w:val="24"/>
        </w:rPr>
        <w:t xml:space="preserve"> </w:t>
      </w:r>
      <w:r w:rsidRPr="00D32FD4">
        <w:rPr>
          <w:rFonts w:ascii="Arial" w:hAnsi="Arial" w:cs="Arial"/>
          <w:i/>
          <w:szCs w:val="24"/>
        </w:rPr>
        <w:t xml:space="preserve"> receberá 1 (um) Smartphone no valor aproximado de R$ 1.000,00 (mil reais).</w:t>
      </w:r>
    </w:p>
    <w:p w14:paraId="32CB7AE4" w14:textId="77777777" w:rsidR="00EF2D52" w:rsidRPr="0058045F" w:rsidRDefault="00EF2D52" w:rsidP="00EF2D52">
      <w:pPr>
        <w:pStyle w:val="PargrafodaLista"/>
        <w:tabs>
          <w:tab w:val="left" w:pos="567"/>
        </w:tabs>
        <w:spacing w:line="312" w:lineRule="auto"/>
        <w:jc w:val="both"/>
        <w:rPr>
          <w:rFonts w:ascii="Arial" w:hAnsi="Arial" w:cs="Arial"/>
          <w:szCs w:val="24"/>
        </w:rPr>
      </w:pPr>
    </w:p>
    <w:p w14:paraId="43364F53" w14:textId="77777777" w:rsidR="00EF2D52" w:rsidRPr="00EB6638" w:rsidRDefault="00EF2D52" w:rsidP="00EF2D52">
      <w:pPr>
        <w:pStyle w:val="PargrafodaLista"/>
        <w:numPr>
          <w:ilvl w:val="1"/>
          <w:numId w:val="13"/>
        </w:numPr>
        <w:tabs>
          <w:tab w:val="left" w:pos="567"/>
        </w:tabs>
        <w:spacing w:after="0" w:line="312" w:lineRule="auto"/>
        <w:ind w:left="567" w:hanging="567"/>
        <w:jc w:val="both"/>
        <w:rPr>
          <w:rFonts w:ascii="Arial" w:hAnsi="Arial" w:cs="Arial"/>
          <w:szCs w:val="24"/>
        </w:rPr>
      </w:pPr>
      <w:r w:rsidRPr="00EB6638">
        <w:rPr>
          <w:rFonts w:ascii="Arial" w:hAnsi="Arial" w:cs="Arial"/>
          <w:szCs w:val="24"/>
        </w:rPr>
        <w:t>O contemplado com o prêmio de 1º colocado, deverá observar ainda as seguintes regras:</w:t>
      </w:r>
    </w:p>
    <w:p w14:paraId="158DFC78" w14:textId="7A2ED89C" w:rsidR="00EF2D52" w:rsidRPr="002C1AEF" w:rsidRDefault="00EF2D52" w:rsidP="00EF2D52">
      <w:pPr>
        <w:pStyle w:val="PargrafodaLista"/>
        <w:numPr>
          <w:ilvl w:val="0"/>
          <w:numId w:val="18"/>
        </w:numPr>
        <w:tabs>
          <w:tab w:val="left" w:pos="567"/>
        </w:tabs>
        <w:spacing w:after="0" w:line="312" w:lineRule="auto"/>
        <w:jc w:val="both"/>
        <w:rPr>
          <w:rFonts w:ascii="Arial" w:hAnsi="Arial" w:cs="Arial"/>
          <w:szCs w:val="24"/>
        </w:rPr>
      </w:pPr>
      <w:r w:rsidRPr="00EB6638">
        <w:rPr>
          <w:rFonts w:ascii="Arial" w:hAnsi="Arial" w:cs="Arial"/>
          <w:szCs w:val="24"/>
        </w:rPr>
        <w:t xml:space="preserve"> </w:t>
      </w:r>
      <w:r w:rsidR="00C70B0C" w:rsidRPr="002C1AEF">
        <w:rPr>
          <w:rFonts w:ascii="Arial" w:hAnsi="Arial" w:cs="Arial"/>
          <w:szCs w:val="24"/>
        </w:rPr>
        <w:t xml:space="preserve">O </w:t>
      </w:r>
      <w:r w:rsidR="00C70B0C" w:rsidRPr="002C1AEF">
        <w:rPr>
          <w:rFonts w:ascii="Arial" w:hAnsi="Arial" w:cs="Arial"/>
          <w:b/>
          <w:szCs w:val="24"/>
        </w:rPr>
        <w:t xml:space="preserve">FIM DE SEMANA de LAZER </w:t>
      </w:r>
      <w:r w:rsidR="00C70B0C" w:rsidRPr="002C1AEF">
        <w:rPr>
          <w:rFonts w:ascii="Arial" w:hAnsi="Arial" w:cs="Arial"/>
          <w:szCs w:val="24"/>
        </w:rPr>
        <w:t xml:space="preserve">que corresponde à: 01 (um) final de semana no </w:t>
      </w:r>
      <w:r w:rsidR="00C70B0C" w:rsidRPr="002C1AEF">
        <w:rPr>
          <w:rFonts w:ascii="Trebuchet MS" w:hAnsi="Trebuchet MS"/>
          <w:shd w:val="clear" w:color="auto" w:fill="FFFFFF"/>
        </w:rPr>
        <w:t xml:space="preserve">IL </w:t>
      </w:r>
      <w:proofErr w:type="spellStart"/>
      <w:r w:rsidR="00C70B0C" w:rsidRPr="002C1AEF">
        <w:rPr>
          <w:rFonts w:ascii="Trebuchet MS" w:hAnsi="Trebuchet MS"/>
          <w:shd w:val="clear" w:color="auto" w:fill="FFFFFF"/>
        </w:rPr>
        <w:t>Campanario</w:t>
      </w:r>
      <w:proofErr w:type="spellEnd"/>
      <w:r w:rsidR="00C70B0C" w:rsidRPr="002C1AEF">
        <w:rPr>
          <w:rFonts w:ascii="Trebuchet MS" w:hAnsi="Trebuchet MS"/>
          <w:shd w:val="clear" w:color="auto" w:fill="FFFFFF"/>
        </w:rPr>
        <w:t xml:space="preserve"> </w:t>
      </w:r>
      <w:proofErr w:type="spellStart"/>
      <w:r w:rsidR="00C70B0C" w:rsidRPr="002C1AEF">
        <w:rPr>
          <w:rFonts w:ascii="Trebuchet MS" w:hAnsi="Trebuchet MS"/>
          <w:shd w:val="clear" w:color="auto" w:fill="FFFFFF"/>
        </w:rPr>
        <w:t>Villaggio</w:t>
      </w:r>
      <w:proofErr w:type="spellEnd"/>
      <w:r w:rsidR="00C70B0C" w:rsidRPr="002C1AEF">
        <w:rPr>
          <w:rFonts w:ascii="Trebuchet MS" w:hAnsi="Trebuchet MS"/>
          <w:shd w:val="clear" w:color="auto" w:fill="FFFFFF"/>
        </w:rPr>
        <w:t xml:space="preserve"> Resort em Florianópolis/SC</w:t>
      </w:r>
      <w:r w:rsidR="00C70B0C" w:rsidRPr="002C1AEF">
        <w:rPr>
          <w:rFonts w:ascii="Arial" w:hAnsi="Arial" w:cs="Arial"/>
          <w:szCs w:val="24"/>
        </w:rPr>
        <w:t xml:space="preserve">, </w:t>
      </w:r>
      <w:r w:rsidRPr="002C1AEF">
        <w:rPr>
          <w:rFonts w:ascii="Arial" w:hAnsi="Arial" w:cs="Arial"/>
          <w:szCs w:val="24"/>
        </w:rPr>
        <w:t xml:space="preserve">poderá ser </w:t>
      </w:r>
      <w:r w:rsidR="00C70B0C" w:rsidRPr="002C1AEF">
        <w:rPr>
          <w:rFonts w:ascii="Arial" w:hAnsi="Arial" w:cs="Arial"/>
          <w:szCs w:val="24"/>
        </w:rPr>
        <w:t>entre</w:t>
      </w:r>
      <w:r w:rsidR="000919C2" w:rsidRPr="002C1AEF">
        <w:rPr>
          <w:rFonts w:ascii="Arial" w:hAnsi="Arial" w:cs="Arial"/>
          <w:szCs w:val="24"/>
        </w:rPr>
        <w:t xml:space="preserve"> os</w:t>
      </w:r>
      <w:r w:rsidRPr="002C1AEF">
        <w:rPr>
          <w:rFonts w:ascii="Arial" w:hAnsi="Arial" w:cs="Arial"/>
          <w:szCs w:val="24"/>
        </w:rPr>
        <w:t xml:space="preserve"> meses</w:t>
      </w:r>
      <w:r w:rsidR="000919C2" w:rsidRPr="002C1AEF">
        <w:rPr>
          <w:rFonts w:ascii="Arial" w:hAnsi="Arial" w:cs="Arial"/>
          <w:szCs w:val="24"/>
        </w:rPr>
        <w:t xml:space="preserve"> de </w:t>
      </w:r>
      <w:r w:rsidR="00EB6638" w:rsidRPr="002C1AEF">
        <w:rPr>
          <w:rFonts w:ascii="Arial" w:hAnsi="Arial" w:cs="Arial"/>
          <w:szCs w:val="24"/>
        </w:rPr>
        <w:t>agosto a novembro de 2022.</w:t>
      </w:r>
    </w:p>
    <w:p w14:paraId="031B4EDB" w14:textId="39309C47" w:rsidR="00EF2D52" w:rsidRPr="002C1AEF" w:rsidRDefault="00EF2D52" w:rsidP="00EF2D52">
      <w:pPr>
        <w:pStyle w:val="PargrafodaLista"/>
        <w:numPr>
          <w:ilvl w:val="0"/>
          <w:numId w:val="18"/>
        </w:numPr>
        <w:tabs>
          <w:tab w:val="left" w:pos="567"/>
        </w:tabs>
        <w:spacing w:after="0" w:line="312" w:lineRule="auto"/>
        <w:jc w:val="both"/>
        <w:rPr>
          <w:rFonts w:ascii="Arial" w:hAnsi="Arial" w:cs="Arial"/>
          <w:szCs w:val="24"/>
        </w:rPr>
      </w:pPr>
      <w:r w:rsidRPr="002C1AEF">
        <w:rPr>
          <w:rFonts w:ascii="Arial" w:hAnsi="Arial" w:cs="Arial"/>
          <w:szCs w:val="24"/>
        </w:rPr>
        <w:t xml:space="preserve"> Para usufruir do prêmio, o premiado deverá entrar em contato com </w:t>
      </w:r>
      <w:r w:rsidR="000919C2" w:rsidRPr="002C1AEF">
        <w:rPr>
          <w:rFonts w:ascii="Trebuchet MS" w:hAnsi="Trebuchet MS"/>
          <w:shd w:val="clear" w:color="auto" w:fill="FFFFFF"/>
        </w:rPr>
        <w:t xml:space="preserve">IL </w:t>
      </w:r>
      <w:proofErr w:type="spellStart"/>
      <w:r w:rsidR="000919C2" w:rsidRPr="002C1AEF">
        <w:rPr>
          <w:rFonts w:ascii="Trebuchet MS" w:hAnsi="Trebuchet MS"/>
          <w:shd w:val="clear" w:color="auto" w:fill="FFFFFF"/>
        </w:rPr>
        <w:t>Campanario</w:t>
      </w:r>
      <w:proofErr w:type="spellEnd"/>
      <w:r w:rsidR="000919C2" w:rsidRPr="002C1AEF">
        <w:rPr>
          <w:rFonts w:ascii="Trebuchet MS" w:hAnsi="Trebuchet MS"/>
          <w:shd w:val="clear" w:color="auto" w:fill="FFFFFF"/>
        </w:rPr>
        <w:t xml:space="preserve"> </w:t>
      </w:r>
      <w:proofErr w:type="spellStart"/>
      <w:r w:rsidR="000919C2" w:rsidRPr="002C1AEF">
        <w:rPr>
          <w:rFonts w:ascii="Trebuchet MS" w:hAnsi="Trebuchet MS"/>
          <w:shd w:val="clear" w:color="auto" w:fill="FFFFFF"/>
        </w:rPr>
        <w:t>Villaggio</w:t>
      </w:r>
      <w:proofErr w:type="spellEnd"/>
      <w:r w:rsidR="000919C2" w:rsidRPr="002C1AEF">
        <w:rPr>
          <w:rFonts w:ascii="Trebuchet MS" w:hAnsi="Trebuchet MS"/>
          <w:shd w:val="clear" w:color="auto" w:fill="FFFFFF"/>
        </w:rPr>
        <w:t xml:space="preserve"> Resort em Florianópolis/SC</w:t>
      </w:r>
      <w:r w:rsidR="000919C2" w:rsidRPr="002C1AEF">
        <w:rPr>
          <w:rFonts w:ascii="Arial" w:hAnsi="Arial" w:cs="Arial"/>
          <w:szCs w:val="24"/>
        </w:rPr>
        <w:t xml:space="preserve"> </w:t>
      </w:r>
      <w:r w:rsidRPr="002C1AEF">
        <w:rPr>
          <w:rFonts w:ascii="Arial" w:hAnsi="Arial" w:cs="Arial"/>
          <w:szCs w:val="24"/>
        </w:rPr>
        <w:t>munido de seu documento original com foto, na data</w:t>
      </w:r>
      <w:r w:rsidR="000919C2" w:rsidRPr="002C1AEF">
        <w:rPr>
          <w:rFonts w:ascii="Arial" w:hAnsi="Arial" w:cs="Arial"/>
          <w:szCs w:val="24"/>
        </w:rPr>
        <w:t xml:space="preserve"> pré-</w:t>
      </w:r>
      <w:r w:rsidRPr="002C1AEF">
        <w:rPr>
          <w:rFonts w:ascii="Arial" w:hAnsi="Arial" w:cs="Arial"/>
          <w:szCs w:val="24"/>
        </w:rPr>
        <w:t>agendada</w:t>
      </w:r>
      <w:r w:rsidR="000919C2" w:rsidRPr="002C1AEF">
        <w:rPr>
          <w:rFonts w:ascii="Arial" w:hAnsi="Arial" w:cs="Arial"/>
          <w:szCs w:val="24"/>
        </w:rPr>
        <w:t>.</w:t>
      </w:r>
      <w:r w:rsidRPr="002C1AEF">
        <w:rPr>
          <w:rFonts w:ascii="Arial" w:hAnsi="Arial" w:cs="Arial"/>
          <w:szCs w:val="24"/>
        </w:rPr>
        <w:t xml:space="preserve"> </w:t>
      </w:r>
    </w:p>
    <w:p w14:paraId="49ACD112" w14:textId="77777777" w:rsidR="00EF2D52" w:rsidRPr="00EB6638" w:rsidRDefault="00EF2D52" w:rsidP="00EF2D52">
      <w:pPr>
        <w:pStyle w:val="PargrafodaLista"/>
        <w:numPr>
          <w:ilvl w:val="0"/>
          <w:numId w:val="18"/>
        </w:numPr>
        <w:tabs>
          <w:tab w:val="left" w:pos="567"/>
        </w:tabs>
        <w:spacing w:after="0" w:line="312" w:lineRule="auto"/>
        <w:jc w:val="both"/>
        <w:rPr>
          <w:rFonts w:ascii="Arial" w:hAnsi="Arial" w:cs="Arial"/>
          <w:szCs w:val="24"/>
        </w:rPr>
      </w:pPr>
      <w:r w:rsidRPr="00EB6638">
        <w:rPr>
          <w:rFonts w:ascii="Arial" w:hAnsi="Arial" w:cs="Arial"/>
          <w:szCs w:val="24"/>
        </w:rPr>
        <w:t xml:space="preserve"> Ainda como condição para usufruir do prêmio, após a estadia o premiado deverá apresentar um depoimento escrito sobre a estadia realizada, para que esta possa ser utilizada pela CDL e pelo patrocinador do prêmio em divulgações futuras.</w:t>
      </w:r>
    </w:p>
    <w:p w14:paraId="05DD6B26" w14:textId="77777777" w:rsidR="00EF2D52" w:rsidRDefault="00EF2D52" w:rsidP="00EF2D52">
      <w:pPr>
        <w:spacing w:line="312" w:lineRule="auto"/>
        <w:jc w:val="both"/>
        <w:rPr>
          <w:rFonts w:ascii="Arial" w:hAnsi="Arial" w:cs="Arial"/>
          <w:szCs w:val="24"/>
        </w:rPr>
      </w:pPr>
    </w:p>
    <w:p w14:paraId="1A643F7D" w14:textId="77777777" w:rsidR="00EF2D52" w:rsidRDefault="00EF2D52" w:rsidP="00EF2D52">
      <w:pPr>
        <w:pStyle w:val="PargrafodaLista"/>
        <w:numPr>
          <w:ilvl w:val="1"/>
          <w:numId w:val="13"/>
        </w:numPr>
        <w:tabs>
          <w:tab w:val="left" w:pos="567"/>
        </w:tabs>
        <w:spacing w:after="0" w:line="312" w:lineRule="auto"/>
        <w:ind w:left="567" w:hanging="567"/>
        <w:jc w:val="both"/>
        <w:rPr>
          <w:rFonts w:ascii="Arial" w:hAnsi="Arial" w:cs="Arial"/>
          <w:szCs w:val="24"/>
        </w:rPr>
      </w:pPr>
      <w:r w:rsidRPr="00B47816">
        <w:rPr>
          <w:rFonts w:ascii="Arial" w:hAnsi="Arial" w:cs="Arial"/>
          <w:szCs w:val="24"/>
        </w:rPr>
        <w:t>Ao receber o prêmio, os vencedores aceitam incondicionalmente e exoneram a CDL de Jaraguá do Sul de qualquer responsabilidade ou obrigação futura.</w:t>
      </w:r>
    </w:p>
    <w:p w14:paraId="12E4581C" w14:textId="77777777" w:rsidR="00EF2D52" w:rsidRPr="00B47816" w:rsidRDefault="00EF2D52" w:rsidP="00EF2D52">
      <w:pPr>
        <w:spacing w:line="312" w:lineRule="auto"/>
        <w:jc w:val="both"/>
        <w:rPr>
          <w:rFonts w:ascii="Arial" w:hAnsi="Arial" w:cs="Arial"/>
          <w:szCs w:val="24"/>
        </w:rPr>
      </w:pPr>
    </w:p>
    <w:p w14:paraId="5D14D867" w14:textId="77777777" w:rsidR="00EF2D52" w:rsidRPr="00B47816" w:rsidRDefault="00EF2D52" w:rsidP="00EF2D52">
      <w:pPr>
        <w:pStyle w:val="PargrafodaLista"/>
        <w:numPr>
          <w:ilvl w:val="1"/>
          <w:numId w:val="13"/>
        </w:numPr>
        <w:tabs>
          <w:tab w:val="left" w:pos="567"/>
        </w:tabs>
        <w:spacing w:after="0" w:line="312" w:lineRule="auto"/>
        <w:ind w:left="567" w:hanging="567"/>
        <w:jc w:val="both"/>
        <w:rPr>
          <w:rFonts w:ascii="Arial" w:hAnsi="Arial" w:cs="Arial"/>
          <w:szCs w:val="24"/>
        </w:rPr>
      </w:pPr>
      <w:r w:rsidRPr="00B47816">
        <w:rPr>
          <w:rFonts w:ascii="Arial" w:hAnsi="Arial" w:cs="Arial"/>
          <w:szCs w:val="24"/>
        </w:rPr>
        <w:t>O prêmio é pessoal e intransferível; sendo que os contemplados não poderão trocá-lo por outro bem de qualquer natureza, bem como não poderão recebe-lo em dinheiro.</w:t>
      </w:r>
    </w:p>
    <w:p w14:paraId="03BEC409" w14:textId="77777777" w:rsidR="00EF2D52" w:rsidRPr="0058045F" w:rsidRDefault="00EF2D52" w:rsidP="00EF2D52">
      <w:pPr>
        <w:spacing w:line="312" w:lineRule="auto"/>
        <w:jc w:val="both"/>
        <w:rPr>
          <w:rFonts w:ascii="Arial" w:hAnsi="Arial" w:cs="Arial"/>
          <w:szCs w:val="24"/>
        </w:rPr>
      </w:pPr>
    </w:p>
    <w:p w14:paraId="48732DDD" w14:textId="77777777" w:rsidR="00EF2D52" w:rsidRPr="0058045F" w:rsidRDefault="00EF2D52" w:rsidP="00EF2D52">
      <w:pPr>
        <w:pStyle w:val="PargrafodaLista"/>
        <w:numPr>
          <w:ilvl w:val="0"/>
          <w:numId w:val="13"/>
        </w:numPr>
        <w:tabs>
          <w:tab w:val="left" w:pos="426"/>
        </w:tabs>
        <w:spacing w:after="0" w:line="312" w:lineRule="auto"/>
        <w:ind w:left="426" w:hanging="426"/>
        <w:jc w:val="both"/>
        <w:rPr>
          <w:rFonts w:ascii="Arial" w:hAnsi="Arial" w:cs="Arial"/>
          <w:b/>
          <w:szCs w:val="24"/>
          <w:u w:val="single"/>
        </w:rPr>
      </w:pPr>
      <w:r w:rsidRPr="0058045F">
        <w:rPr>
          <w:rFonts w:ascii="Arial" w:hAnsi="Arial" w:cs="Arial"/>
          <w:b/>
          <w:szCs w:val="24"/>
          <w:u w:val="single"/>
        </w:rPr>
        <w:t>RESULTADO</w:t>
      </w:r>
    </w:p>
    <w:p w14:paraId="05B351A7" w14:textId="77777777" w:rsidR="00EF2D52" w:rsidRPr="0058045F" w:rsidRDefault="00EF2D52" w:rsidP="00EF2D52">
      <w:pPr>
        <w:pStyle w:val="PargrafodaLista"/>
        <w:tabs>
          <w:tab w:val="left" w:pos="426"/>
        </w:tabs>
        <w:spacing w:line="312" w:lineRule="auto"/>
        <w:ind w:left="426"/>
        <w:jc w:val="both"/>
        <w:rPr>
          <w:rFonts w:ascii="Arial" w:hAnsi="Arial" w:cs="Arial"/>
          <w:b/>
          <w:szCs w:val="24"/>
          <w:u w:val="single"/>
        </w:rPr>
      </w:pPr>
    </w:p>
    <w:p w14:paraId="4B502964" w14:textId="77777777" w:rsidR="00EF2D52" w:rsidRPr="0058045F" w:rsidRDefault="00EF2D52" w:rsidP="00EF2D52">
      <w:pPr>
        <w:pStyle w:val="PargrafodaLista"/>
        <w:numPr>
          <w:ilvl w:val="1"/>
          <w:numId w:val="13"/>
        </w:numPr>
        <w:spacing w:after="0" w:line="312" w:lineRule="auto"/>
        <w:ind w:left="567" w:hanging="578"/>
        <w:jc w:val="both"/>
        <w:rPr>
          <w:rFonts w:ascii="Arial" w:hAnsi="Arial" w:cs="Arial"/>
          <w:szCs w:val="24"/>
        </w:rPr>
      </w:pPr>
      <w:r w:rsidRPr="0058045F">
        <w:rPr>
          <w:rFonts w:ascii="Arial" w:hAnsi="Arial" w:cs="Arial"/>
          <w:szCs w:val="24"/>
        </w:rPr>
        <w:t xml:space="preserve">A divulgação dos </w:t>
      </w:r>
      <w:r>
        <w:rPr>
          <w:rFonts w:ascii="Arial" w:hAnsi="Arial" w:cs="Arial"/>
          <w:szCs w:val="24"/>
        </w:rPr>
        <w:t>3</w:t>
      </w:r>
      <w:r w:rsidRPr="0058045F">
        <w:rPr>
          <w:rFonts w:ascii="Arial" w:hAnsi="Arial" w:cs="Arial"/>
          <w:szCs w:val="24"/>
        </w:rPr>
        <w:t xml:space="preserve"> (</w:t>
      </w:r>
      <w:r>
        <w:rPr>
          <w:rFonts w:ascii="Arial" w:hAnsi="Arial" w:cs="Arial"/>
          <w:szCs w:val="24"/>
        </w:rPr>
        <w:t>três</w:t>
      </w:r>
      <w:r w:rsidRPr="0058045F">
        <w:rPr>
          <w:rFonts w:ascii="Arial" w:hAnsi="Arial" w:cs="Arial"/>
          <w:szCs w:val="24"/>
        </w:rPr>
        <w:t>) finalistas será realizad</w:t>
      </w:r>
      <w:r>
        <w:rPr>
          <w:rFonts w:ascii="Arial" w:hAnsi="Arial" w:cs="Arial"/>
          <w:szCs w:val="24"/>
        </w:rPr>
        <w:t>a</w:t>
      </w:r>
      <w:r w:rsidRPr="0058045F">
        <w:rPr>
          <w:rFonts w:ascii="Arial" w:hAnsi="Arial" w:cs="Arial"/>
          <w:szCs w:val="24"/>
        </w:rPr>
        <w:t xml:space="preserve"> pela CDL de Jaraguá do Sul no dia 2</w:t>
      </w:r>
      <w:r>
        <w:rPr>
          <w:rFonts w:ascii="Arial" w:hAnsi="Arial" w:cs="Arial"/>
          <w:szCs w:val="24"/>
        </w:rPr>
        <w:t>9</w:t>
      </w:r>
      <w:r w:rsidRPr="0058045F">
        <w:rPr>
          <w:rFonts w:ascii="Arial" w:hAnsi="Arial" w:cs="Arial"/>
          <w:szCs w:val="24"/>
        </w:rPr>
        <w:t xml:space="preserve"> de julho de 20</w:t>
      </w:r>
      <w:r>
        <w:rPr>
          <w:rFonts w:ascii="Arial" w:hAnsi="Arial" w:cs="Arial"/>
          <w:szCs w:val="24"/>
        </w:rPr>
        <w:t>22</w:t>
      </w:r>
      <w:r w:rsidRPr="0058045F">
        <w:rPr>
          <w:rFonts w:ascii="Arial" w:hAnsi="Arial" w:cs="Arial"/>
          <w:szCs w:val="24"/>
        </w:rPr>
        <w:t>, através de publicação no seu portal (</w:t>
      </w:r>
      <w:hyperlink r:id="rId9" w:history="1">
        <w:r w:rsidRPr="0058045F">
          <w:rPr>
            <w:rStyle w:val="Hyperlink"/>
            <w:rFonts w:ascii="Arial" w:hAnsi="Arial" w:cs="Arial"/>
            <w:szCs w:val="24"/>
          </w:rPr>
          <w:t>www.cdljaraguadosul.com.br</w:t>
        </w:r>
      </w:hyperlink>
      <w:r w:rsidRPr="0058045F">
        <w:rPr>
          <w:rStyle w:val="Hyperlink"/>
          <w:rFonts w:ascii="Arial" w:hAnsi="Arial" w:cs="Arial"/>
          <w:szCs w:val="24"/>
        </w:rPr>
        <w:t xml:space="preserve">) </w:t>
      </w:r>
      <w:r w:rsidRPr="0058045F">
        <w:rPr>
          <w:rFonts w:ascii="Arial" w:hAnsi="Arial" w:cs="Arial"/>
          <w:szCs w:val="24"/>
        </w:rPr>
        <w:t xml:space="preserve">e de informação repassada aos veículos de comunicação através de </w:t>
      </w:r>
      <w:r w:rsidRPr="0058045F">
        <w:rPr>
          <w:rFonts w:ascii="Arial" w:hAnsi="Arial" w:cs="Arial"/>
          <w:i/>
          <w:szCs w:val="24"/>
        </w:rPr>
        <w:t>release</w:t>
      </w:r>
      <w:r w:rsidRPr="0058045F">
        <w:rPr>
          <w:rFonts w:ascii="Arial" w:hAnsi="Arial" w:cs="Arial"/>
          <w:szCs w:val="24"/>
        </w:rPr>
        <w:t>.</w:t>
      </w:r>
    </w:p>
    <w:p w14:paraId="5D50C43B" w14:textId="77777777" w:rsidR="00EF2D52" w:rsidRPr="0058045F" w:rsidRDefault="00EF2D52" w:rsidP="00EF2D52">
      <w:pPr>
        <w:pStyle w:val="PargrafodaLista"/>
        <w:spacing w:line="312" w:lineRule="auto"/>
        <w:ind w:left="567"/>
        <w:jc w:val="both"/>
        <w:rPr>
          <w:rFonts w:ascii="Arial" w:hAnsi="Arial" w:cs="Arial"/>
          <w:szCs w:val="24"/>
        </w:rPr>
      </w:pPr>
    </w:p>
    <w:p w14:paraId="7E8502A4" w14:textId="77777777" w:rsidR="00EF2D52" w:rsidRPr="0058045F" w:rsidRDefault="00EF2D52" w:rsidP="00EF2D52">
      <w:pPr>
        <w:pStyle w:val="PargrafodaLista"/>
        <w:numPr>
          <w:ilvl w:val="1"/>
          <w:numId w:val="13"/>
        </w:numPr>
        <w:spacing w:after="0" w:line="312" w:lineRule="auto"/>
        <w:ind w:left="567" w:hanging="578"/>
        <w:jc w:val="both"/>
        <w:rPr>
          <w:rFonts w:ascii="Arial" w:hAnsi="Arial" w:cs="Arial"/>
          <w:szCs w:val="24"/>
        </w:rPr>
      </w:pPr>
      <w:r w:rsidRPr="0058045F">
        <w:rPr>
          <w:rFonts w:ascii="Arial" w:hAnsi="Arial" w:cs="Arial"/>
          <w:szCs w:val="24"/>
        </w:rPr>
        <w:t xml:space="preserve">Os </w:t>
      </w:r>
      <w:r>
        <w:rPr>
          <w:rFonts w:ascii="Arial" w:hAnsi="Arial" w:cs="Arial"/>
          <w:szCs w:val="24"/>
        </w:rPr>
        <w:t>três</w:t>
      </w:r>
      <w:r w:rsidRPr="0058045F">
        <w:rPr>
          <w:rFonts w:ascii="Arial" w:hAnsi="Arial" w:cs="Arial"/>
          <w:szCs w:val="24"/>
        </w:rPr>
        <w:t xml:space="preserve"> finalistas serão informados através do telefone e do e-mail que declararam em sua ficha de inscrição.</w:t>
      </w:r>
    </w:p>
    <w:p w14:paraId="4FC34D68" w14:textId="77777777" w:rsidR="00EF2D52" w:rsidRPr="0058045F" w:rsidRDefault="00EF2D52" w:rsidP="00EF2D52">
      <w:pPr>
        <w:pStyle w:val="PargrafodaLista"/>
        <w:spacing w:line="312" w:lineRule="auto"/>
        <w:ind w:left="567"/>
        <w:jc w:val="both"/>
        <w:rPr>
          <w:rFonts w:ascii="Arial" w:hAnsi="Arial" w:cs="Arial"/>
          <w:szCs w:val="24"/>
        </w:rPr>
      </w:pPr>
    </w:p>
    <w:p w14:paraId="127D6421" w14:textId="77777777" w:rsidR="00EF2D52" w:rsidRPr="0058045F" w:rsidRDefault="00EF2D52" w:rsidP="00EF2D52">
      <w:pPr>
        <w:pStyle w:val="PargrafodaLista"/>
        <w:numPr>
          <w:ilvl w:val="1"/>
          <w:numId w:val="13"/>
        </w:numPr>
        <w:spacing w:after="0" w:line="312" w:lineRule="auto"/>
        <w:ind w:left="567" w:hanging="578"/>
        <w:jc w:val="both"/>
        <w:rPr>
          <w:rFonts w:ascii="Arial" w:hAnsi="Arial" w:cs="Arial"/>
          <w:szCs w:val="24"/>
        </w:rPr>
      </w:pPr>
      <w:r w:rsidRPr="0058045F">
        <w:rPr>
          <w:rFonts w:ascii="Arial" w:hAnsi="Arial" w:cs="Arial"/>
          <w:szCs w:val="24"/>
        </w:rPr>
        <w:t>A indicação dos vencedores, dentre os finalistas, e a entrega dos prêmios será realizada no dia 0</w:t>
      </w:r>
      <w:r>
        <w:rPr>
          <w:rFonts w:ascii="Arial" w:hAnsi="Arial" w:cs="Arial"/>
          <w:szCs w:val="24"/>
        </w:rPr>
        <w:t>3</w:t>
      </w:r>
      <w:r w:rsidRPr="0058045F">
        <w:rPr>
          <w:rFonts w:ascii="Arial" w:hAnsi="Arial" w:cs="Arial"/>
          <w:szCs w:val="24"/>
        </w:rPr>
        <w:t xml:space="preserve"> de agosto de </w:t>
      </w:r>
      <w:r>
        <w:rPr>
          <w:rFonts w:ascii="Arial" w:hAnsi="Arial" w:cs="Arial"/>
          <w:szCs w:val="24"/>
        </w:rPr>
        <w:t>2022</w:t>
      </w:r>
      <w:r w:rsidRPr="0058045F">
        <w:rPr>
          <w:rFonts w:ascii="Arial" w:hAnsi="Arial" w:cs="Arial"/>
          <w:szCs w:val="24"/>
        </w:rPr>
        <w:t>, durante o evento “Mérito Lojista</w:t>
      </w:r>
      <w:r>
        <w:rPr>
          <w:rFonts w:ascii="Arial" w:hAnsi="Arial" w:cs="Arial"/>
          <w:szCs w:val="24"/>
        </w:rPr>
        <w:t xml:space="preserve"> &amp; Inovação</w:t>
      </w:r>
      <w:r w:rsidRPr="0058045F">
        <w:rPr>
          <w:rFonts w:ascii="Arial" w:hAnsi="Arial" w:cs="Arial"/>
          <w:szCs w:val="24"/>
        </w:rPr>
        <w:t>”.</w:t>
      </w:r>
    </w:p>
    <w:p w14:paraId="6F76F531" w14:textId="77777777" w:rsidR="00EF2D52" w:rsidRPr="0058045F" w:rsidRDefault="00EF2D52" w:rsidP="00EF2D52">
      <w:pPr>
        <w:spacing w:line="312" w:lineRule="auto"/>
        <w:jc w:val="both"/>
        <w:rPr>
          <w:rFonts w:ascii="Arial" w:hAnsi="Arial" w:cs="Arial"/>
          <w:szCs w:val="24"/>
        </w:rPr>
      </w:pPr>
    </w:p>
    <w:p w14:paraId="41A94346" w14:textId="77777777" w:rsidR="00EF2D52" w:rsidRPr="0058045F" w:rsidRDefault="00EF2D52" w:rsidP="00EF2D52">
      <w:pPr>
        <w:pStyle w:val="PargrafodaLista"/>
        <w:numPr>
          <w:ilvl w:val="0"/>
          <w:numId w:val="13"/>
        </w:numPr>
        <w:tabs>
          <w:tab w:val="left" w:pos="426"/>
        </w:tabs>
        <w:spacing w:after="0" w:line="312" w:lineRule="auto"/>
        <w:ind w:left="426" w:hanging="426"/>
        <w:jc w:val="both"/>
        <w:rPr>
          <w:rFonts w:ascii="Arial" w:hAnsi="Arial" w:cs="Arial"/>
          <w:b/>
          <w:szCs w:val="24"/>
          <w:u w:val="single"/>
        </w:rPr>
      </w:pPr>
      <w:r w:rsidRPr="0058045F">
        <w:rPr>
          <w:rFonts w:ascii="Arial" w:hAnsi="Arial" w:cs="Arial"/>
          <w:b/>
          <w:szCs w:val="24"/>
          <w:u w:val="single"/>
        </w:rPr>
        <w:t>DESCLASSIFICAÇÃO</w:t>
      </w:r>
    </w:p>
    <w:p w14:paraId="1586B29E" w14:textId="77777777" w:rsidR="00EF2D52" w:rsidRPr="0058045F" w:rsidRDefault="00EF2D52" w:rsidP="00EF2D52">
      <w:pPr>
        <w:pStyle w:val="PargrafodaLista"/>
        <w:tabs>
          <w:tab w:val="left" w:pos="426"/>
        </w:tabs>
        <w:spacing w:line="312" w:lineRule="auto"/>
        <w:ind w:left="426"/>
        <w:jc w:val="both"/>
        <w:rPr>
          <w:rFonts w:ascii="Arial" w:hAnsi="Arial" w:cs="Arial"/>
          <w:b/>
          <w:szCs w:val="24"/>
          <w:u w:val="single"/>
        </w:rPr>
      </w:pPr>
    </w:p>
    <w:p w14:paraId="6B7F173C" w14:textId="77777777" w:rsidR="00EF2D52" w:rsidRPr="0058045F" w:rsidRDefault="00EF2D52" w:rsidP="00EF2D52">
      <w:pPr>
        <w:pStyle w:val="PargrafodaLista"/>
        <w:numPr>
          <w:ilvl w:val="1"/>
          <w:numId w:val="13"/>
        </w:numPr>
        <w:tabs>
          <w:tab w:val="left" w:pos="567"/>
        </w:tabs>
        <w:spacing w:after="0" w:line="312" w:lineRule="auto"/>
        <w:ind w:left="567" w:hanging="578"/>
        <w:jc w:val="both"/>
        <w:rPr>
          <w:rFonts w:ascii="Arial" w:hAnsi="Arial" w:cs="Arial"/>
          <w:szCs w:val="24"/>
        </w:rPr>
      </w:pPr>
      <w:r w:rsidRPr="0058045F">
        <w:rPr>
          <w:rFonts w:ascii="Arial" w:hAnsi="Arial" w:cs="Arial"/>
          <w:szCs w:val="24"/>
        </w:rPr>
        <w:t>Será imediatamente desclassificado e excluído deste concurso, sem que caiba qualquer direito ou compensação de qualquer espécie, o participante que:</w:t>
      </w:r>
    </w:p>
    <w:p w14:paraId="05AB4FB6" w14:textId="77777777" w:rsidR="00EF2D52" w:rsidRPr="0058045F" w:rsidRDefault="00EF2D52" w:rsidP="00EF2D52">
      <w:pPr>
        <w:pStyle w:val="PargrafodaLista"/>
        <w:numPr>
          <w:ilvl w:val="0"/>
          <w:numId w:val="8"/>
        </w:numPr>
        <w:spacing w:after="0" w:line="312" w:lineRule="auto"/>
        <w:jc w:val="both"/>
        <w:rPr>
          <w:rFonts w:ascii="Arial" w:hAnsi="Arial" w:cs="Arial"/>
          <w:szCs w:val="24"/>
        </w:rPr>
      </w:pPr>
      <w:r w:rsidRPr="0058045F">
        <w:rPr>
          <w:rFonts w:ascii="Arial" w:hAnsi="Arial" w:cs="Arial"/>
          <w:szCs w:val="24"/>
        </w:rPr>
        <w:t>Informar dados cadastrais incorretos, falsos ou incompletos, de modo que a sua inscrição não atenda aos requisitos e condições dispostas neste regulamento;</w:t>
      </w:r>
    </w:p>
    <w:p w14:paraId="181DB6C9" w14:textId="77777777" w:rsidR="00EF2D52" w:rsidRPr="0058045F" w:rsidRDefault="00EF2D52" w:rsidP="00EF2D52">
      <w:pPr>
        <w:pStyle w:val="PargrafodaLista"/>
        <w:numPr>
          <w:ilvl w:val="0"/>
          <w:numId w:val="8"/>
        </w:numPr>
        <w:spacing w:after="0" w:line="312" w:lineRule="auto"/>
        <w:jc w:val="both"/>
        <w:rPr>
          <w:rFonts w:ascii="Arial" w:hAnsi="Arial" w:cs="Arial"/>
          <w:szCs w:val="24"/>
        </w:rPr>
      </w:pPr>
      <w:r w:rsidRPr="0058045F">
        <w:rPr>
          <w:rFonts w:ascii="Arial" w:hAnsi="Arial" w:cs="Arial"/>
          <w:szCs w:val="24"/>
        </w:rPr>
        <w:t>Enviar inscrição atrasada, incompleta, inválida, extraviada, corrompida, enviada por outros meios não previstos neste regulamento, ou ainda, que não receba confirmação;</w:t>
      </w:r>
    </w:p>
    <w:p w14:paraId="46FA034D" w14:textId="77777777" w:rsidR="00EF2D52" w:rsidRPr="00D32FD4" w:rsidRDefault="00EF2D52" w:rsidP="00EF2D52">
      <w:pPr>
        <w:pStyle w:val="PargrafodaLista"/>
        <w:numPr>
          <w:ilvl w:val="0"/>
          <w:numId w:val="8"/>
        </w:numPr>
        <w:spacing w:after="0" w:line="312" w:lineRule="auto"/>
        <w:jc w:val="both"/>
        <w:rPr>
          <w:rFonts w:ascii="Arial" w:hAnsi="Arial" w:cs="Arial"/>
          <w:szCs w:val="24"/>
        </w:rPr>
      </w:pPr>
      <w:r w:rsidRPr="00D32FD4">
        <w:rPr>
          <w:rFonts w:ascii="Arial" w:hAnsi="Arial" w:cs="Arial"/>
          <w:szCs w:val="24"/>
        </w:rPr>
        <w:t>Fraudar ou colaborar em fraude de sua participação ou da participação de outrem;</w:t>
      </w:r>
    </w:p>
    <w:p w14:paraId="005D895A" w14:textId="77777777" w:rsidR="00EF2D52" w:rsidRPr="00D32FD4" w:rsidRDefault="00EF2D52" w:rsidP="00EF2D52">
      <w:pPr>
        <w:pStyle w:val="PargrafodaLista"/>
        <w:numPr>
          <w:ilvl w:val="0"/>
          <w:numId w:val="8"/>
        </w:numPr>
        <w:spacing w:after="0" w:line="312" w:lineRule="auto"/>
        <w:jc w:val="both"/>
        <w:rPr>
          <w:rFonts w:ascii="Arial" w:hAnsi="Arial" w:cs="Arial"/>
          <w:szCs w:val="24"/>
        </w:rPr>
      </w:pPr>
      <w:r w:rsidRPr="00D32FD4">
        <w:rPr>
          <w:rFonts w:ascii="Arial" w:hAnsi="Arial" w:cs="Arial"/>
          <w:szCs w:val="24"/>
        </w:rPr>
        <w:t>Praticar ato ilegal ou ilícito ou que, de qualquer forma, contrarie os procedimentos previstos neste regulamento ou nos documentos deste concurso;</w:t>
      </w:r>
    </w:p>
    <w:p w14:paraId="1F6AF626" w14:textId="77777777" w:rsidR="00EF2D52" w:rsidRPr="00D32FD4" w:rsidRDefault="00EF2D52" w:rsidP="00EF2D52">
      <w:pPr>
        <w:pStyle w:val="PargrafodaLista"/>
        <w:numPr>
          <w:ilvl w:val="0"/>
          <w:numId w:val="8"/>
        </w:numPr>
        <w:spacing w:after="0" w:line="312" w:lineRule="auto"/>
        <w:jc w:val="both"/>
        <w:rPr>
          <w:rFonts w:ascii="Arial" w:hAnsi="Arial" w:cs="Arial"/>
          <w:szCs w:val="24"/>
        </w:rPr>
      </w:pPr>
      <w:r w:rsidRPr="00D32FD4">
        <w:rPr>
          <w:rFonts w:ascii="Arial" w:hAnsi="Arial" w:cs="Arial"/>
          <w:szCs w:val="24"/>
        </w:rPr>
        <w:t xml:space="preserve">Enviar material que, a critério da </w:t>
      </w:r>
      <w:r w:rsidRPr="00D32FD4">
        <w:rPr>
          <w:rFonts w:ascii="Arial" w:hAnsi="Arial" w:cs="Arial"/>
          <w:b/>
          <w:szCs w:val="24"/>
        </w:rPr>
        <w:t>Comissão Julgadora</w:t>
      </w:r>
      <w:r w:rsidRPr="00D32FD4">
        <w:rPr>
          <w:rFonts w:ascii="Arial" w:hAnsi="Arial" w:cs="Arial"/>
          <w:szCs w:val="24"/>
        </w:rPr>
        <w:t>, contenha tema político partidário ou seja considerado profano, inapropriado, imoral, contrário aos bons costumes, à ordem pública ou às normas legais vigentes;</w:t>
      </w:r>
    </w:p>
    <w:p w14:paraId="6571C8F9" w14:textId="77777777" w:rsidR="00EF2D52" w:rsidRPr="00D32FD4" w:rsidRDefault="00EF2D52" w:rsidP="00EF2D52">
      <w:pPr>
        <w:pStyle w:val="PargrafodaLista"/>
        <w:numPr>
          <w:ilvl w:val="0"/>
          <w:numId w:val="8"/>
        </w:numPr>
        <w:spacing w:after="0" w:line="312" w:lineRule="auto"/>
        <w:jc w:val="both"/>
        <w:rPr>
          <w:rFonts w:ascii="Arial" w:hAnsi="Arial" w:cs="Arial"/>
          <w:szCs w:val="24"/>
        </w:rPr>
      </w:pPr>
      <w:r w:rsidRPr="00D32FD4">
        <w:rPr>
          <w:rFonts w:ascii="Arial" w:hAnsi="Arial" w:cs="Arial"/>
          <w:szCs w:val="24"/>
        </w:rPr>
        <w:t>Enviar material ilegível, corrompidos ou que por qualquer motivo não se possa acessar;</w:t>
      </w:r>
    </w:p>
    <w:p w14:paraId="5937F762" w14:textId="77777777" w:rsidR="00EF2D52" w:rsidRPr="00D32FD4" w:rsidRDefault="00EF2D52" w:rsidP="00EF2D52">
      <w:pPr>
        <w:pStyle w:val="PargrafodaLista"/>
        <w:numPr>
          <w:ilvl w:val="0"/>
          <w:numId w:val="8"/>
        </w:numPr>
        <w:spacing w:after="0" w:line="312" w:lineRule="auto"/>
        <w:jc w:val="both"/>
        <w:rPr>
          <w:rFonts w:ascii="Arial" w:hAnsi="Arial" w:cs="Arial"/>
          <w:szCs w:val="24"/>
        </w:rPr>
      </w:pPr>
      <w:r w:rsidRPr="00D32FD4">
        <w:rPr>
          <w:rFonts w:ascii="Arial" w:hAnsi="Arial" w:cs="Arial"/>
          <w:szCs w:val="24"/>
        </w:rPr>
        <w:t>Caso seja escolhido como um dos finalistas, não seja localizado em até 3 (cinco) dias da data da divulgação.</w:t>
      </w:r>
    </w:p>
    <w:p w14:paraId="531A5F44" w14:textId="77777777" w:rsidR="00EF2D52" w:rsidRPr="0058045F" w:rsidRDefault="00EF2D52" w:rsidP="00EF2D52">
      <w:pPr>
        <w:spacing w:line="312" w:lineRule="auto"/>
        <w:jc w:val="both"/>
        <w:rPr>
          <w:rFonts w:ascii="Arial" w:hAnsi="Arial" w:cs="Arial"/>
          <w:szCs w:val="24"/>
        </w:rPr>
      </w:pPr>
    </w:p>
    <w:p w14:paraId="35C5866D" w14:textId="77777777" w:rsidR="00EF2D52" w:rsidRPr="0058045F" w:rsidRDefault="00EF2D52" w:rsidP="00EF2D52">
      <w:pPr>
        <w:pStyle w:val="PargrafodaLista"/>
        <w:numPr>
          <w:ilvl w:val="0"/>
          <w:numId w:val="13"/>
        </w:numPr>
        <w:tabs>
          <w:tab w:val="left" w:pos="426"/>
        </w:tabs>
        <w:spacing w:after="0" w:line="312" w:lineRule="auto"/>
        <w:ind w:left="426" w:hanging="426"/>
        <w:jc w:val="both"/>
        <w:rPr>
          <w:rFonts w:ascii="Arial" w:hAnsi="Arial" w:cs="Arial"/>
          <w:b/>
          <w:szCs w:val="24"/>
          <w:u w:val="single"/>
        </w:rPr>
      </w:pPr>
      <w:r w:rsidRPr="0058045F">
        <w:rPr>
          <w:rFonts w:ascii="Arial" w:hAnsi="Arial" w:cs="Arial"/>
          <w:b/>
          <w:szCs w:val="24"/>
          <w:u w:val="single"/>
        </w:rPr>
        <w:lastRenderedPageBreak/>
        <w:t>DISPOSIÇÕES GERAIS</w:t>
      </w:r>
    </w:p>
    <w:p w14:paraId="75C2CB73" w14:textId="77777777" w:rsidR="00EF2D52" w:rsidRPr="0058045F" w:rsidRDefault="00EF2D52" w:rsidP="00EF2D52">
      <w:pPr>
        <w:pStyle w:val="PargrafodaLista"/>
        <w:tabs>
          <w:tab w:val="left" w:pos="426"/>
        </w:tabs>
        <w:spacing w:line="312" w:lineRule="auto"/>
        <w:ind w:left="426"/>
        <w:jc w:val="both"/>
        <w:rPr>
          <w:rFonts w:ascii="Arial" w:hAnsi="Arial" w:cs="Arial"/>
          <w:b/>
          <w:szCs w:val="24"/>
          <w:u w:val="single"/>
        </w:rPr>
      </w:pPr>
    </w:p>
    <w:p w14:paraId="4D040266" w14:textId="77777777" w:rsidR="00EF2D52" w:rsidRPr="0058045F" w:rsidRDefault="00EF2D52" w:rsidP="00EF2D52">
      <w:pPr>
        <w:pStyle w:val="PargrafodaLista"/>
        <w:numPr>
          <w:ilvl w:val="1"/>
          <w:numId w:val="13"/>
        </w:numPr>
        <w:tabs>
          <w:tab w:val="left" w:pos="567"/>
        </w:tabs>
        <w:spacing w:after="0" w:line="312" w:lineRule="auto"/>
        <w:ind w:left="567" w:hanging="578"/>
        <w:jc w:val="both"/>
        <w:rPr>
          <w:rFonts w:ascii="Arial" w:hAnsi="Arial" w:cs="Arial"/>
          <w:szCs w:val="24"/>
        </w:rPr>
      </w:pPr>
      <w:r w:rsidRPr="0058045F">
        <w:rPr>
          <w:rFonts w:ascii="Arial" w:hAnsi="Arial" w:cs="Arial"/>
          <w:szCs w:val="24"/>
        </w:rPr>
        <w:t>A CDL não é responsável por inscrições desclassificadas, nem pela disponibilidade e acesso à rede mundial de computadores (</w:t>
      </w:r>
      <w:r w:rsidRPr="0058045F">
        <w:rPr>
          <w:rFonts w:ascii="Arial" w:hAnsi="Arial" w:cs="Arial"/>
          <w:i/>
          <w:szCs w:val="24"/>
        </w:rPr>
        <w:t>internet</w:t>
      </w:r>
      <w:r w:rsidRPr="0058045F">
        <w:rPr>
          <w:rFonts w:ascii="Arial" w:hAnsi="Arial" w:cs="Arial"/>
          <w:szCs w:val="24"/>
        </w:rPr>
        <w:t xml:space="preserve">) ou </w:t>
      </w:r>
      <w:proofErr w:type="gramStart"/>
      <w:r w:rsidRPr="0058045F">
        <w:rPr>
          <w:rFonts w:ascii="Arial" w:hAnsi="Arial" w:cs="Arial"/>
          <w:szCs w:val="24"/>
        </w:rPr>
        <w:t>à</w:t>
      </w:r>
      <w:proofErr w:type="gramEnd"/>
      <w:r w:rsidRPr="0058045F">
        <w:rPr>
          <w:rFonts w:ascii="Arial" w:hAnsi="Arial" w:cs="Arial"/>
          <w:szCs w:val="24"/>
        </w:rPr>
        <w:t xml:space="preserve"> qualquer conteúdo não previsto neste regulamento.</w:t>
      </w:r>
    </w:p>
    <w:p w14:paraId="2DDCD434" w14:textId="77777777" w:rsidR="00EF2D52" w:rsidRPr="0058045F" w:rsidRDefault="00EF2D52" w:rsidP="00EF2D52">
      <w:pPr>
        <w:pStyle w:val="PargrafodaLista"/>
        <w:tabs>
          <w:tab w:val="left" w:pos="567"/>
        </w:tabs>
        <w:spacing w:line="312" w:lineRule="auto"/>
        <w:ind w:left="567"/>
        <w:jc w:val="both"/>
        <w:rPr>
          <w:rFonts w:ascii="Arial" w:hAnsi="Arial" w:cs="Arial"/>
          <w:szCs w:val="24"/>
        </w:rPr>
      </w:pPr>
    </w:p>
    <w:p w14:paraId="0BC59DDE" w14:textId="77777777" w:rsidR="00EF2D52" w:rsidRPr="0058045F" w:rsidRDefault="00EF2D52" w:rsidP="00EF2D52">
      <w:pPr>
        <w:pStyle w:val="PargrafodaLista"/>
        <w:numPr>
          <w:ilvl w:val="1"/>
          <w:numId w:val="13"/>
        </w:numPr>
        <w:tabs>
          <w:tab w:val="left" w:pos="567"/>
        </w:tabs>
        <w:spacing w:after="0" w:line="312" w:lineRule="auto"/>
        <w:ind w:left="567" w:hanging="578"/>
        <w:jc w:val="both"/>
        <w:rPr>
          <w:rFonts w:ascii="Arial" w:hAnsi="Arial" w:cs="Arial"/>
          <w:szCs w:val="24"/>
        </w:rPr>
      </w:pPr>
      <w:r w:rsidRPr="0058045F">
        <w:rPr>
          <w:rFonts w:ascii="Arial" w:hAnsi="Arial" w:cs="Arial"/>
          <w:szCs w:val="24"/>
        </w:rPr>
        <w:t xml:space="preserve">As dúvidas, esclarecimentos e os casos omissos que não puderem ser solucionados por este regulamento serão dirimidos pela </w:t>
      </w:r>
      <w:r w:rsidRPr="0058045F">
        <w:rPr>
          <w:rFonts w:ascii="Arial" w:hAnsi="Arial" w:cs="Arial"/>
          <w:b/>
          <w:szCs w:val="24"/>
        </w:rPr>
        <w:t>Comissão Julgadora</w:t>
      </w:r>
      <w:r w:rsidRPr="0058045F">
        <w:rPr>
          <w:rFonts w:ascii="Arial" w:hAnsi="Arial" w:cs="Arial"/>
          <w:szCs w:val="24"/>
        </w:rPr>
        <w:t>, que é soberana em sua decisão, da qual não caberá recurso.</w:t>
      </w:r>
    </w:p>
    <w:p w14:paraId="3746125C" w14:textId="77777777" w:rsidR="00EF2D52" w:rsidRPr="0058045F" w:rsidRDefault="00EF2D52" w:rsidP="00EF2D52">
      <w:pPr>
        <w:pStyle w:val="PargrafodaLista"/>
        <w:spacing w:line="312" w:lineRule="auto"/>
        <w:rPr>
          <w:rFonts w:ascii="Arial" w:hAnsi="Arial" w:cs="Arial"/>
          <w:szCs w:val="24"/>
        </w:rPr>
      </w:pPr>
    </w:p>
    <w:p w14:paraId="163B1C8E" w14:textId="77777777" w:rsidR="00EF2D52" w:rsidRPr="0058045F" w:rsidRDefault="00EF2D52" w:rsidP="00EF2D52">
      <w:pPr>
        <w:pStyle w:val="PargrafodaLista"/>
        <w:numPr>
          <w:ilvl w:val="1"/>
          <w:numId w:val="13"/>
        </w:numPr>
        <w:tabs>
          <w:tab w:val="left" w:pos="567"/>
        </w:tabs>
        <w:spacing w:after="0" w:line="312" w:lineRule="auto"/>
        <w:ind w:left="567" w:hanging="578"/>
        <w:jc w:val="both"/>
        <w:rPr>
          <w:rFonts w:ascii="Arial" w:hAnsi="Arial" w:cs="Arial"/>
          <w:szCs w:val="24"/>
        </w:rPr>
      </w:pPr>
      <w:r w:rsidRPr="0058045F">
        <w:rPr>
          <w:rFonts w:ascii="Arial" w:hAnsi="Arial" w:cs="Arial"/>
          <w:szCs w:val="24"/>
        </w:rPr>
        <w:t>A simples participação neste concurso implica na total concordância ao presente regulamento.</w:t>
      </w:r>
    </w:p>
    <w:p w14:paraId="74C331D9" w14:textId="77777777" w:rsidR="00EF2D52" w:rsidRPr="0058045F" w:rsidRDefault="00EF2D52" w:rsidP="00EF2D52">
      <w:pPr>
        <w:pStyle w:val="PargrafodaLista"/>
        <w:spacing w:line="312" w:lineRule="auto"/>
        <w:rPr>
          <w:rFonts w:ascii="Arial" w:hAnsi="Arial" w:cs="Arial"/>
          <w:szCs w:val="24"/>
        </w:rPr>
      </w:pPr>
    </w:p>
    <w:p w14:paraId="7F5C4FDC" w14:textId="77777777" w:rsidR="00EF2D52" w:rsidRPr="0058045F" w:rsidRDefault="00EF2D52" w:rsidP="00EF2D52">
      <w:pPr>
        <w:pStyle w:val="PargrafodaLista"/>
        <w:numPr>
          <w:ilvl w:val="1"/>
          <w:numId w:val="13"/>
        </w:numPr>
        <w:tabs>
          <w:tab w:val="left" w:pos="567"/>
        </w:tabs>
        <w:spacing w:after="0" w:line="312" w:lineRule="auto"/>
        <w:ind w:left="567" w:hanging="578"/>
        <w:jc w:val="both"/>
        <w:rPr>
          <w:rFonts w:ascii="Arial" w:hAnsi="Arial" w:cs="Arial"/>
          <w:szCs w:val="24"/>
        </w:rPr>
      </w:pPr>
      <w:r w:rsidRPr="0058045F">
        <w:rPr>
          <w:rFonts w:ascii="Arial" w:hAnsi="Arial" w:cs="Arial"/>
          <w:szCs w:val="24"/>
        </w:rPr>
        <w:t>A participação neste concurso é restrita às pessoas previamente inscritas, sendo a inscrição pessoal e intransferível.</w:t>
      </w:r>
    </w:p>
    <w:p w14:paraId="137098D8" w14:textId="77777777" w:rsidR="00EF2D52" w:rsidRPr="0058045F" w:rsidRDefault="00EF2D52" w:rsidP="00EF2D52">
      <w:pPr>
        <w:pStyle w:val="PargrafodaLista"/>
        <w:spacing w:line="312" w:lineRule="auto"/>
        <w:rPr>
          <w:rFonts w:ascii="Arial" w:hAnsi="Arial" w:cs="Arial"/>
          <w:szCs w:val="24"/>
        </w:rPr>
      </w:pPr>
    </w:p>
    <w:p w14:paraId="61A45BED" w14:textId="77777777" w:rsidR="00EF2D52" w:rsidRPr="00E3744C" w:rsidRDefault="00EF2D52" w:rsidP="00EF2D52">
      <w:pPr>
        <w:pStyle w:val="PargrafodaLista"/>
        <w:numPr>
          <w:ilvl w:val="1"/>
          <w:numId w:val="13"/>
        </w:numPr>
        <w:tabs>
          <w:tab w:val="left" w:pos="567"/>
        </w:tabs>
        <w:spacing w:after="0" w:line="312" w:lineRule="auto"/>
        <w:ind w:left="567" w:hanging="578"/>
        <w:jc w:val="both"/>
        <w:rPr>
          <w:rFonts w:ascii="Arial" w:hAnsi="Arial" w:cs="Arial"/>
          <w:szCs w:val="24"/>
        </w:rPr>
      </w:pPr>
      <w:r w:rsidRPr="00E3744C">
        <w:rPr>
          <w:rFonts w:ascii="Arial" w:hAnsi="Arial" w:cs="Arial"/>
          <w:szCs w:val="24"/>
        </w:rPr>
        <w:t>Não poderão participar deste concurso os integrantes da Comissão Julgadora, os integrantes da Diretoria e os funcionários da CDL, bem como os representantes e funcionários da Assessoria de Imprensa da CDL.</w:t>
      </w:r>
    </w:p>
    <w:p w14:paraId="79677B8B" w14:textId="77777777" w:rsidR="00EF2D52" w:rsidRPr="00E3744C" w:rsidRDefault="00EF2D52" w:rsidP="00EF2D52">
      <w:pPr>
        <w:pStyle w:val="PargrafodaLista"/>
        <w:tabs>
          <w:tab w:val="left" w:pos="567"/>
        </w:tabs>
        <w:spacing w:line="312" w:lineRule="auto"/>
        <w:ind w:left="567"/>
        <w:jc w:val="both"/>
        <w:rPr>
          <w:rFonts w:ascii="Arial" w:hAnsi="Arial" w:cs="Arial"/>
          <w:szCs w:val="24"/>
        </w:rPr>
      </w:pPr>
    </w:p>
    <w:p w14:paraId="11FB8BA5" w14:textId="77777777" w:rsidR="00EF2D52" w:rsidRPr="00E3744C" w:rsidRDefault="00EF2D52" w:rsidP="00EF2D52">
      <w:pPr>
        <w:pStyle w:val="PargrafodaLista"/>
        <w:numPr>
          <w:ilvl w:val="1"/>
          <w:numId w:val="13"/>
        </w:numPr>
        <w:tabs>
          <w:tab w:val="left" w:pos="567"/>
        </w:tabs>
        <w:spacing w:after="0" w:line="312" w:lineRule="auto"/>
        <w:ind w:left="567" w:hanging="578"/>
        <w:jc w:val="both"/>
        <w:rPr>
          <w:rFonts w:ascii="Arial" w:hAnsi="Arial" w:cs="Arial"/>
          <w:szCs w:val="24"/>
        </w:rPr>
      </w:pPr>
      <w:r w:rsidRPr="0058045F">
        <w:rPr>
          <w:rFonts w:ascii="Arial" w:hAnsi="Arial" w:cs="Arial"/>
          <w:szCs w:val="24"/>
        </w:rPr>
        <w:t xml:space="preserve">Este regulamento está disponível no portal da CDL de Jaraguá do Sul: </w:t>
      </w:r>
      <w:hyperlink r:id="rId10" w:history="1">
        <w:r w:rsidRPr="0058045F">
          <w:rPr>
            <w:rFonts w:ascii="Arial" w:hAnsi="Arial" w:cs="Arial"/>
            <w:szCs w:val="24"/>
          </w:rPr>
          <w:t>www.cdljaraguadosul.com.br</w:t>
        </w:r>
      </w:hyperlink>
      <w:r w:rsidRPr="00D4613F">
        <w:rPr>
          <w:rFonts w:ascii="Arial" w:hAnsi="Arial" w:cs="Arial"/>
          <w:color w:val="8496B0" w:themeColor="text2" w:themeTint="99"/>
          <w:szCs w:val="24"/>
        </w:rPr>
        <w:t>.</w:t>
      </w:r>
    </w:p>
    <w:p w14:paraId="7A28EE10" w14:textId="77777777" w:rsidR="00EF2D52" w:rsidRPr="00E3744C" w:rsidRDefault="00EF2D52" w:rsidP="00EF2D52">
      <w:pPr>
        <w:spacing w:line="312" w:lineRule="auto"/>
        <w:rPr>
          <w:rFonts w:ascii="Arial" w:hAnsi="Arial" w:cs="Arial"/>
          <w:szCs w:val="24"/>
        </w:rPr>
      </w:pPr>
      <w:r w:rsidRPr="00E3744C">
        <w:rPr>
          <w:rFonts w:ascii="Arial" w:hAnsi="Arial" w:cs="Arial"/>
          <w:szCs w:val="24"/>
        </w:rPr>
        <w:br w:type="page"/>
      </w:r>
    </w:p>
    <w:p w14:paraId="227695F8" w14:textId="77777777" w:rsidR="00EF2D52" w:rsidRDefault="00EF2D52" w:rsidP="00EF2D52">
      <w:pPr>
        <w:spacing w:line="312" w:lineRule="auto"/>
        <w:jc w:val="center"/>
        <w:rPr>
          <w:rFonts w:ascii="Arial" w:hAnsi="Arial" w:cs="Arial"/>
          <w:b/>
          <w:szCs w:val="24"/>
          <w:u w:val="single"/>
        </w:rPr>
      </w:pPr>
    </w:p>
    <w:p w14:paraId="0F41D3B3" w14:textId="18CD9916" w:rsidR="00EF2D52" w:rsidRPr="00D32FD4" w:rsidRDefault="00EF2D52" w:rsidP="00EF2D52">
      <w:pPr>
        <w:spacing w:line="312" w:lineRule="auto"/>
        <w:jc w:val="center"/>
        <w:rPr>
          <w:rFonts w:ascii="Arial" w:hAnsi="Arial" w:cs="Arial"/>
          <w:b/>
          <w:szCs w:val="24"/>
          <w:u w:val="single"/>
        </w:rPr>
      </w:pPr>
      <w:r w:rsidRPr="00D32FD4">
        <w:rPr>
          <w:rFonts w:ascii="Arial" w:hAnsi="Arial" w:cs="Arial"/>
          <w:b/>
          <w:szCs w:val="24"/>
          <w:u w:val="single"/>
        </w:rPr>
        <w:t>ANEXO 1 – CRONOGRAMA RESUMIDO</w:t>
      </w:r>
    </w:p>
    <w:p w14:paraId="6B63457A" w14:textId="77777777" w:rsidR="00EF2D52" w:rsidRPr="00D32FD4" w:rsidRDefault="00EF2D52" w:rsidP="00EF2D52">
      <w:pPr>
        <w:spacing w:line="312" w:lineRule="auto"/>
        <w:jc w:val="center"/>
        <w:rPr>
          <w:rFonts w:ascii="Arial" w:hAnsi="Arial" w:cs="Arial"/>
          <w:b/>
          <w:szCs w:val="24"/>
          <w:u w:val="single"/>
        </w:rPr>
      </w:pPr>
      <w:r w:rsidRPr="00D32FD4">
        <w:rPr>
          <w:rFonts w:ascii="Arial" w:hAnsi="Arial" w:cs="Arial"/>
          <w:b/>
          <w:szCs w:val="24"/>
          <w:u w:val="single"/>
        </w:rPr>
        <w:t>DO PRÊMIO MÉRITO INOVAÇÃO CDL JARAGUÁ DO SUL</w:t>
      </w:r>
    </w:p>
    <w:p w14:paraId="5A6D5626" w14:textId="77777777" w:rsidR="00EF2D52" w:rsidRPr="00D32FD4" w:rsidRDefault="00EF2D52" w:rsidP="00EF2D52">
      <w:pPr>
        <w:spacing w:line="312" w:lineRule="auto"/>
        <w:jc w:val="both"/>
        <w:rPr>
          <w:rFonts w:ascii="Arial" w:hAnsi="Arial" w:cs="Arial"/>
          <w:szCs w:val="24"/>
        </w:rPr>
      </w:pPr>
    </w:p>
    <w:p w14:paraId="2F8EE153" w14:textId="7E3BFC2A" w:rsidR="00EF2D52" w:rsidRPr="00D32FD4" w:rsidRDefault="00EF2D52" w:rsidP="00EF2D52">
      <w:pPr>
        <w:pStyle w:val="PargrafodaLista"/>
        <w:numPr>
          <w:ilvl w:val="0"/>
          <w:numId w:val="12"/>
        </w:numPr>
        <w:spacing w:after="0" w:line="312" w:lineRule="auto"/>
        <w:ind w:left="360"/>
        <w:jc w:val="both"/>
        <w:rPr>
          <w:rFonts w:ascii="Arial" w:hAnsi="Arial" w:cs="Arial"/>
          <w:szCs w:val="24"/>
        </w:rPr>
      </w:pPr>
      <w:r w:rsidRPr="00D32FD4">
        <w:rPr>
          <w:rFonts w:ascii="Arial" w:hAnsi="Arial" w:cs="Arial"/>
          <w:szCs w:val="24"/>
        </w:rPr>
        <w:t xml:space="preserve">Período de inscrições: </w:t>
      </w:r>
      <w:r w:rsidR="001E314B">
        <w:rPr>
          <w:rFonts w:ascii="Arial" w:hAnsi="Arial" w:cs="Arial"/>
          <w:szCs w:val="24"/>
        </w:rPr>
        <w:t>30</w:t>
      </w:r>
      <w:r w:rsidRPr="00D32FD4">
        <w:rPr>
          <w:rFonts w:ascii="Arial" w:hAnsi="Arial" w:cs="Arial"/>
          <w:szCs w:val="24"/>
        </w:rPr>
        <w:t xml:space="preserve"> de junho de 2022 até 22 de julho de 2022.</w:t>
      </w:r>
    </w:p>
    <w:p w14:paraId="1766E7C0" w14:textId="77777777" w:rsidR="00EF2D52" w:rsidRPr="00D32FD4" w:rsidRDefault="00EF2D52" w:rsidP="00EF2D52">
      <w:pPr>
        <w:spacing w:line="312" w:lineRule="auto"/>
        <w:jc w:val="both"/>
        <w:rPr>
          <w:rFonts w:ascii="Arial" w:hAnsi="Arial" w:cs="Arial"/>
          <w:szCs w:val="24"/>
        </w:rPr>
      </w:pPr>
    </w:p>
    <w:p w14:paraId="61D565DF" w14:textId="77777777" w:rsidR="00EF2D52" w:rsidRPr="00D32FD4" w:rsidRDefault="00EF2D52" w:rsidP="00EF2D52">
      <w:pPr>
        <w:pStyle w:val="PargrafodaLista"/>
        <w:numPr>
          <w:ilvl w:val="0"/>
          <w:numId w:val="12"/>
        </w:numPr>
        <w:spacing w:after="0" w:line="312" w:lineRule="auto"/>
        <w:ind w:left="360"/>
        <w:jc w:val="both"/>
        <w:rPr>
          <w:rFonts w:ascii="Arial" w:hAnsi="Arial" w:cs="Arial"/>
          <w:szCs w:val="24"/>
        </w:rPr>
      </w:pPr>
      <w:r w:rsidRPr="00D32FD4">
        <w:rPr>
          <w:rFonts w:ascii="Arial" w:hAnsi="Arial" w:cs="Arial"/>
          <w:szCs w:val="24"/>
        </w:rPr>
        <w:t>Divulgação dos finalistas: 29 de julho de 2022.</w:t>
      </w:r>
    </w:p>
    <w:p w14:paraId="52B213E5" w14:textId="77777777" w:rsidR="00EF2D52" w:rsidRPr="00D32FD4" w:rsidRDefault="00EF2D52" w:rsidP="00EF2D52">
      <w:pPr>
        <w:spacing w:line="312" w:lineRule="auto"/>
        <w:jc w:val="both"/>
        <w:rPr>
          <w:rFonts w:ascii="Arial" w:hAnsi="Arial" w:cs="Arial"/>
          <w:szCs w:val="24"/>
        </w:rPr>
      </w:pPr>
    </w:p>
    <w:p w14:paraId="14B22A03" w14:textId="77777777" w:rsidR="00EF2D52" w:rsidRPr="00D32FD4" w:rsidRDefault="00EF2D52" w:rsidP="00EF2D52">
      <w:pPr>
        <w:pStyle w:val="PargrafodaLista"/>
        <w:numPr>
          <w:ilvl w:val="0"/>
          <w:numId w:val="12"/>
        </w:numPr>
        <w:spacing w:after="0" w:line="312" w:lineRule="auto"/>
        <w:ind w:left="360"/>
        <w:jc w:val="both"/>
      </w:pPr>
      <w:r w:rsidRPr="00D32FD4">
        <w:rPr>
          <w:rFonts w:ascii="Arial" w:hAnsi="Arial" w:cs="Arial"/>
          <w:szCs w:val="24"/>
        </w:rPr>
        <w:t>Premiação: 03 de agosto de 2022, durante o evento “Mérito Lojista &amp; Inovação”.</w:t>
      </w:r>
    </w:p>
    <w:p w14:paraId="6F490590" w14:textId="77777777" w:rsidR="00440035" w:rsidRPr="002B306D" w:rsidRDefault="00440035" w:rsidP="00ED1D67">
      <w:pPr>
        <w:rPr>
          <w:rFonts w:asciiTheme="minorHAnsi" w:hAnsiTheme="minorHAnsi" w:cstheme="minorHAnsi"/>
          <w:sz w:val="22"/>
          <w:szCs w:val="22"/>
        </w:rPr>
      </w:pPr>
    </w:p>
    <w:sectPr w:rsidR="00440035" w:rsidRPr="002B306D" w:rsidSect="00BD7564">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FCC3" w14:textId="77777777" w:rsidR="00FE197C" w:rsidRDefault="00FE197C" w:rsidP="00F5512A">
      <w:r>
        <w:separator/>
      </w:r>
    </w:p>
  </w:endnote>
  <w:endnote w:type="continuationSeparator" w:id="0">
    <w:p w14:paraId="07B4D0A2" w14:textId="77777777" w:rsidR="00FE197C" w:rsidRDefault="00FE197C" w:rsidP="00F5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5452" w14:textId="55FBB4F7" w:rsidR="00BD46F5" w:rsidRDefault="00BD46F5" w:rsidP="00BD46F5">
    <w:pPr>
      <w:pStyle w:val="Rodap"/>
      <w:tabs>
        <w:tab w:val="clear" w:pos="4252"/>
        <w:tab w:val="clear" w:pos="8504"/>
        <w:tab w:val="left" w:pos="69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E497" w14:textId="77777777" w:rsidR="00FE197C" w:rsidRDefault="00FE197C" w:rsidP="00F5512A">
      <w:r>
        <w:separator/>
      </w:r>
    </w:p>
  </w:footnote>
  <w:footnote w:type="continuationSeparator" w:id="0">
    <w:p w14:paraId="19EBF9A4" w14:textId="77777777" w:rsidR="00FE197C" w:rsidRDefault="00FE197C" w:rsidP="00F55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DE29" w14:textId="77777777" w:rsidR="00F5512A" w:rsidRDefault="002C1AEF">
    <w:pPr>
      <w:pStyle w:val="Cabealho"/>
    </w:pPr>
    <w:r>
      <w:rPr>
        <w:noProof/>
        <w:lang w:eastAsia="pt-BR"/>
      </w:rPr>
      <w:pict w14:anchorId="35C4B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9079" o:spid="_x0000_s2059" type="#_x0000_t75" style="position:absolute;margin-left:0;margin-top:0;width:595.2pt;height:841.9pt;z-index:-251657216;mso-position-horizontal:center;mso-position-horizontal-relative:margin;mso-position-vertical:center;mso-position-vertical-relative:margin" o:allowincell="f">
          <v:imagedata r:id="rId1" o:title="2021_01_CDL_Papel_Timbr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7226" w14:textId="6F69FF23" w:rsidR="00D7261E" w:rsidRDefault="00D7261E" w:rsidP="00BD46F5">
    <w:pPr>
      <w:pStyle w:val="Cabealho"/>
      <w:rPr>
        <w:noProof/>
      </w:rPr>
    </w:pPr>
    <w:r>
      <w:rPr>
        <w:noProof/>
        <w:lang w:eastAsia="pt-BR"/>
      </w:rPr>
      <w:drawing>
        <wp:anchor distT="0" distB="0" distL="114300" distR="114300" simplePos="0" relativeHeight="251660288" behindDoc="1" locked="0" layoutInCell="1" allowOverlap="1" wp14:anchorId="5A4EA7DC" wp14:editId="06AF8109">
          <wp:simplePos x="0" y="0"/>
          <wp:positionH relativeFrom="margin">
            <wp:posOffset>-1095375</wp:posOffset>
          </wp:positionH>
          <wp:positionV relativeFrom="margin">
            <wp:posOffset>-961390</wp:posOffset>
          </wp:positionV>
          <wp:extent cx="7530465" cy="107061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7530465" cy="10706100"/>
                  </a:xfrm>
                  <a:prstGeom prst="rect">
                    <a:avLst/>
                  </a:prstGeom>
                </pic:spPr>
              </pic:pic>
            </a:graphicData>
          </a:graphic>
          <wp14:sizeRelH relativeFrom="page">
            <wp14:pctWidth>0</wp14:pctWidth>
          </wp14:sizeRelH>
          <wp14:sizeRelV relativeFrom="page">
            <wp14:pctHeight>0</wp14:pctHeight>
          </wp14:sizeRelV>
        </wp:anchor>
      </w:drawing>
    </w:r>
  </w:p>
  <w:p w14:paraId="1603CC26" w14:textId="22AD5A32" w:rsidR="0046739B" w:rsidRDefault="0046739B" w:rsidP="00B506F6">
    <w:pPr>
      <w:pStyle w:val="Cabealho"/>
      <w:jc w:val="right"/>
      <w:rPr>
        <w:noProof/>
      </w:rPr>
    </w:pPr>
  </w:p>
  <w:p w14:paraId="41BAB219" w14:textId="251AED27" w:rsidR="00F5512A" w:rsidRPr="00BD46F5" w:rsidRDefault="00F5512A" w:rsidP="00BD46F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158F" w14:textId="77777777" w:rsidR="00F5512A" w:rsidRDefault="002C1AEF">
    <w:pPr>
      <w:pStyle w:val="Cabealho"/>
    </w:pPr>
    <w:r>
      <w:rPr>
        <w:noProof/>
        <w:lang w:eastAsia="pt-BR"/>
      </w:rPr>
      <w:pict w14:anchorId="1EE50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9078" o:spid="_x0000_s2058" type="#_x0000_t75" style="position:absolute;margin-left:0;margin-top:0;width:595.2pt;height:841.9pt;z-index:-251658240;mso-position-horizontal:center;mso-position-horizontal-relative:margin;mso-position-vertical:center;mso-position-vertical-relative:margin" o:allowincell="f">
          <v:imagedata r:id="rId1" o:title="2021_01_CDL_Papel_Timbr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460"/>
    <w:multiLevelType w:val="hybridMultilevel"/>
    <w:tmpl w:val="2472A6FE"/>
    <w:lvl w:ilvl="0" w:tplc="04160017">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0C0F406E"/>
    <w:multiLevelType w:val="multilevel"/>
    <w:tmpl w:val="34145A3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B908B1"/>
    <w:multiLevelType w:val="hybridMultilevel"/>
    <w:tmpl w:val="1A905542"/>
    <w:lvl w:ilvl="0" w:tplc="04160017">
      <w:start w:val="1"/>
      <w:numFmt w:val="lowerLetter"/>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1BCB7FE9"/>
    <w:multiLevelType w:val="hybridMultilevel"/>
    <w:tmpl w:val="471C7926"/>
    <w:lvl w:ilvl="0" w:tplc="22F21F9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55198F"/>
    <w:multiLevelType w:val="multilevel"/>
    <w:tmpl w:val="5A806A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6F0B10"/>
    <w:multiLevelType w:val="hybridMultilevel"/>
    <w:tmpl w:val="396AF9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906174C"/>
    <w:multiLevelType w:val="multilevel"/>
    <w:tmpl w:val="CA70A33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376000"/>
    <w:multiLevelType w:val="hybridMultilevel"/>
    <w:tmpl w:val="E1E83C1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E4B243F"/>
    <w:multiLevelType w:val="hybridMultilevel"/>
    <w:tmpl w:val="6C2AFA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D16D6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E82D36"/>
    <w:multiLevelType w:val="hybridMultilevel"/>
    <w:tmpl w:val="4114107A"/>
    <w:lvl w:ilvl="0" w:tplc="04160017">
      <w:start w:val="1"/>
      <w:numFmt w:val="lowerLetter"/>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43B94990"/>
    <w:multiLevelType w:val="hybridMultilevel"/>
    <w:tmpl w:val="1B6EAE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775042E"/>
    <w:multiLevelType w:val="hybridMultilevel"/>
    <w:tmpl w:val="D3E47E66"/>
    <w:lvl w:ilvl="0" w:tplc="A2309054">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2E55A46"/>
    <w:multiLevelType w:val="hybridMultilevel"/>
    <w:tmpl w:val="EB747A86"/>
    <w:lvl w:ilvl="0" w:tplc="041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6536972"/>
    <w:multiLevelType w:val="hybridMultilevel"/>
    <w:tmpl w:val="EC2AB2BA"/>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BB15B1C"/>
    <w:multiLevelType w:val="hybridMultilevel"/>
    <w:tmpl w:val="FDE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648341A4"/>
    <w:multiLevelType w:val="hybridMultilevel"/>
    <w:tmpl w:val="EF38BF1A"/>
    <w:lvl w:ilvl="0" w:tplc="8D603D08">
      <w:start w:val="1"/>
      <w:numFmt w:val="lowerLetter"/>
      <w:lvlText w:val="%1)"/>
      <w:lvlJc w:val="left"/>
      <w:pPr>
        <w:ind w:left="1080" w:hanging="360"/>
      </w:pPr>
      <w:rPr>
        <w:rFonts w:hint="default"/>
      </w:rPr>
    </w:lvl>
    <w:lvl w:ilvl="1" w:tplc="0416001B">
      <w:start w:val="1"/>
      <w:numFmt w:val="lowerRoman"/>
      <w:lvlText w:val="%2."/>
      <w:lvlJc w:val="righ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68AC6E8B"/>
    <w:multiLevelType w:val="hybridMultilevel"/>
    <w:tmpl w:val="F96EBD96"/>
    <w:lvl w:ilvl="0" w:tplc="C0680C4A">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8E32C61"/>
    <w:multiLevelType w:val="multilevel"/>
    <w:tmpl w:val="7CA07ACA"/>
    <w:lvl w:ilvl="0">
      <w:start w:val="1"/>
      <w:numFmt w:val="lowerLetter"/>
      <w:lvlText w:val="%1)"/>
      <w:lvlJc w:val="left"/>
      <w:pPr>
        <w:ind w:left="927"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2007" w:hanging="144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367" w:hanging="1800"/>
      </w:pPr>
      <w:rPr>
        <w:rFonts w:hint="default"/>
      </w:rPr>
    </w:lvl>
    <w:lvl w:ilvl="8">
      <w:start w:val="1"/>
      <w:numFmt w:val="decimal"/>
      <w:lvlText w:val="%1.%2.%3.%4.%5.%6.%7.%8.%9."/>
      <w:lvlJc w:val="left"/>
      <w:pPr>
        <w:ind w:left="2367" w:hanging="1800"/>
      </w:pPr>
      <w:rPr>
        <w:rFonts w:hint="default"/>
      </w:rPr>
    </w:lvl>
  </w:abstractNum>
  <w:abstractNum w:abstractNumId="19" w15:restartNumberingAfterBreak="0">
    <w:nsid w:val="7AE4425B"/>
    <w:multiLevelType w:val="hybridMultilevel"/>
    <w:tmpl w:val="470AD724"/>
    <w:lvl w:ilvl="0" w:tplc="18164F5C">
      <w:start w:val="1"/>
      <w:numFmt w:val="lowerLetter"/>
      <w:lvlText w:val="%1)"/>
      <w:lvlJc w:val="left"/>
      <w:pPr>
        <w:ind w:left="927" w:hanging="360"/>
      </w:pPr>
      <w:rPr>
        <w:rFonts w:hint="default"/>
        <w:strike w:val="0"/>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16cid:durableId="361438162">
    <w:abstractNumId w:val="9"/>
  </w:num>
  <w:num w:numId="2" w16cid:durableId="750154403">
    <w:abstractNumId w:val="8"/>
  </w:num>
  <w:num w:numId="3" w16cid:durableId="1405296996">
    <w:abstractNumId w:val="15"/>
  </w:num>
  <w:num w:numId="4" w16cid:durableId="867566365">
    <w:abstractNumId w:val="11"/>
  </w:num>
  <w:num w:numId="5" w16cid:durableId="2050379680">
    <w:abstractNumId w:val="5"/>
  </w:num>
  <w:num w:numId="6" w16cid:durableId="1861897438">
    <w:abstractNumId w:val="13"/>
  </w:num>
  <w:num w:numId="7" w16cid:durableId="1490900420">
    <w:abstractNumId w:val="7"/>
  </w:num>
  <w:num w:numId="8" w16cid:durableId="2119251136">
    <w:abstractNumId w:val="0"/>
  </w:num>
  <w:num w:numId="9" w16cid:durableId="1600217958">
    <w:abstractNumId w:val="10"/>
  </w:num>
  <w:num w:numId="10" w16cid:durableId="498354333">
    <w:abstractNumId w:val="4"/>
  </w:num>
  <w:num w:numId="11" w16cid:durableId="13384107">
    <w:abstractNumId w:val="6"/>
  </w:num>
  <w:num w:numId="12" w16cid:durableId="223370298">
    <w:abstractNumId w:val="17"/>
  </w:num>
  <w:num w:numId="13" w16cid:durableId="1573782657">
    <w:abstractNumId w:val="1"/>
  </w:num>
  <w:num w:numId="14" w16cid:durableId="81461671">
    <w:abstractNumId w:val="18"/>
  </w:num>
  <w:num w:numId="15" w16cid:durableId="256983462">
    <w:abstractNumId w:val="14"/>
  </w:num>
  <w:num w:numId="16" w16cid:durableId="1377850536">
    <w:abstractNumId w:val="19"/>
  </w:num>
  <w:num w:numId="17" w16cid:durableId="1718312555">
    <w:abstractNumId w:val="16"/>
  </w:num>
  <w:num w:numId="18" w16cid:durableId="1851799653">
    <w:abstractNumId w:val="12"/>
  </w:num>
  <w:num w:numId="19" w16cid:durableId="1197474509">
    <w:abstractNumId w:val="3"/>
  </w:num>
  <w:num w:numId="20" w16cid:durableId="878469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60"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2A"/>
    <w:rsid w:val="00003350"/>
    <w:rsid w:val="00041757"/>
    <w:rsid w:val="000919C2"/>
    <w:rsid w:val="000956A6"/>
    <w:rsid w:val="000F7255"/>
    <w:rsid w:val="001459BA"/>
    <w:rsid w:val="00183A9B"/>
    <w:rsid w:val="001A0581"/>
    <w:rsid w:val="001D1604"/>
    <w:rsid w:val="001E314B"/>
    <w:rsid w:val="002214E6"/>
    <w:rsid w:val="002454FE"/>
    <w:rsid w:val="00271702"/>
    <w:rsid w:val="00292E34"/>
    <w:rsid w:val="002B306D"/>
    <w:rsid w:val="002C1AEF"/>
    <w:rsid w:val="002D2A66"/>
    <w:rsid w:val="003135D2"/>
    <w:rsid w:val="0037417D"/>
    <w:rsid w:val="00383DCE"/>
    <w:rsid w:val="003D56A2"/>
    <w:rsid w:val="003E44B7"/>
    <w:rsid w:val="00414756"/>
    <w:rsid w:val="00440035"/>
    <w:rsid w:val="00451AAA"/>
    <w:rsid w:val="00456E71"/>
    <w:rsid w:val="0046739B"/>
    <w:rsid w:val="00474B3A"/>
    <w:rsid w:val="004825C7"/>
    <w:rsid w:val="004C7122"/>
    <w:rsid w:val="004E143B"/>
    <w:rsid w:val="005E2AAC"/>
    <w:rsid w:val="00620DD9"/>
    <w:rsid w:val="006952D3"/>
    <w:rsid w:val="006A1937"/>
    <w:rsid w:val="006E133B"/>
    <w:rsid w:val="00702FA7"/>
    <w:rsid w:val="0079419F"/>
    <w:rsid w:val="00863015"/>
    <w:rsid w:val="00897671"/>
    <w:rsid w:val="008B3498"/>
    <w:rsid w:val="00933BCF"/>
    <w:rsid w:val="0094638D"/>
    <w:rsid w:val="00954FEA"/>
    <w:rsid w:val="0099153E"/>
    <w:rsid w:val="009A0083"/>
    <w:rsid w:val="009F129D"/>
    <w:rsid w:val="009F5F8E"/>
    <w:rsid w:val="00AC063F"/>
    <w:rsid w:val="00AF0179"/>
    <w:rsid w:val="00B012BA"/>
    <w:rsid w:val="00B12D0B"/>
    <w:rsid w:val="00B421F0"/>
    <w:rsid w:val="00B50312"/>
    <w:rsid w:val="00B506F6"/>
    <w:rsid w:val="00B85B2A"/>
    <w:rsid w:val="00BA045B"/>
    <w:rsid w:val="00BC1201"/>
    <w:rsid w:val="00BD46F5"/>
    <w:rsid w:val="00BD7564"/>
    <w:rsid w:val="00BF1920"/>
    <w:rsid w:val="00C50C57"/>
    <w:rsid w:val="00C60604"/>
    <w:rsid w:val="00C70B0C"/>
    <w:rsid w:val="00C91D26"/>
    <w:rsid w:val="00C9489C"/>
    <w:rsid w:val="00D7261E"/>
    <w:rsid w:val="00DA3464"/>
    <w:rsid w:val="00DD10BA"/>
    <w:rsid w:val="00DD4710"/>
    <w:rsid w:val="00E06169"/>
    <w:rsid w:val="00E225F0"/>
    <w:rsid w:val="00E24DCB"/>
    <w:rsid w:val="00E272DB"/>
    <w:rsid w:val="00E802D5"/>
    <w:rsid w:val="00EB6638"/>
    <w:rsid w:val="00ED1D67"/>
    <w:rsid w:val="00EF2D52"/>
    <w:rsid w:val="00F5512A"/>
    <w:rsid w:val="00F66E03"/>
    <w:rsid w:val="00F76C86"/>
    <w:rsid w:val="00F83957"/>
    <w:rsid w:val="00FE197C"/>
    <w:rsid w:val="00FE2DC7"/>
    <w:rsid w:val="00FE56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0"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62A716FC"/>
  <w15:chartTrackingRefBased/>
  <w15:docId w15:val="{F177DC72-E452-43FD-949F-5A40C914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D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503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semiHidden/>
    <w:unhideWhenUsed/>
    <w:qFormat/>
    <w:rsid w:val="00E272D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qFormat/>
    <w:rsid w:val="00E272DB"/>
    <w:pPr>
      <w:keepNext/>
      <w:jc w:val="center"/>
      <w:outlineLvl w:val="3"/>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512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5512A"/>
  </w:style>
  <w:style w:type="paragraph" w:styleId="Rodap">
    <w:name w:val="footer"/>
    <w:basedOn w:val="Normal"/>
    <w:link w:val="RodapChar"/>
    <w:uiPriority w:val="99"/>
    <w:unhideWhenUsed/>
    <w:rsid w:val="00F5512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5512A"/>
  </w:style>
  <w:style w:type="character" w:customStyle="1" w:styleId="Ttulo4Char">
    <w:name w:val="Título 4 Char"/>
    <w:basedOn w:val="Fontepargpadro"/>
    <w:link w:val="Ttulo4"/>
    <w:rsid w:val="00E272DB"/>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semiHidden/>
    <w:rsid w:val="00E272DB"/>
    <w:rPr>
      <w:rFonts w:asciiTheme="majorHAnsi" w:eastAsiaTheme="majorEastAsia" w:hAnsiTheme="majorHAnsi" w:cstheme="majorBidi"/>
      <w:color w:val="1F4D78" w:themeColor="accent1" w:themeShade="7F"/>
      <w:sz w:val="24"/>
      <w:szCs w:val="24"/>
      <w:lang w:eastAsia="pt-BR"/>
    </w:rPr>
  </w:style>
  <w:style w:type="character" w:styleId="Hyperlink">
    <w:name w:val="Hyperlink"/>
    <w:basedOn w:val="Fontepargpadro"/>
    <w:uiPriority w:val="99"/>
    <w:semiHidden/>
    <w:unhideWhenUsed/>
    <w:rsid w:val="00E272DB"/>
    <w:rPr>
      <w:color w:val="0000FF"/>
      <w:u w:val="single"/>
    </w:rPr>
  </w:style>
  <w:style w:type="paragraph" w:styleId="PargrafodaLista">
    <w:name w:val="List Paragraph"/>
    <w:basedOn w:val="Normal"/>
    <w:uiPriority w:val="34"/>
    <w:qFormat/>
    <w:rsid w:val="00B421F0"/>
    <w:pPr>
      <w:spacing w:after="160" w:line="259"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39"/>
    <w:rsid w:val="00B12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Lista4-nfase6">
    <w:name w:val="List Table 4 Accent 6"/>
    <w:basedOn w:val="Tabelanormal"/>
    <w:uiPriority w:val="49"/>
    <w:rsid w:val="003D56A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1Clara-nfase1">
    <w:name w:val="Grid Table 1 Light Accent 1"/>
    <w:basedOn w:val="Tabelanormal"/>
    <w:uiPriority w:val="46"/>
    <w:rsid w:val="0041475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Grade6Colorida-nfase5">
    <w:name w:val="Grid Table 6 Colorful Accent 5"/>
    <w:basedOn w:val="Tabelanormal"/>
    <w:uiPriority w:val="51"/>
    <w:rsid w:val="009A008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rsid w:val="006A1937"/>
    <w:pPr>
      <w:spacing w:before="100" w:beforeAutospacing="1" w:after="100" w:afterAutospacing="1"/>
    </w:pPr>
    <w:rPr>
      <w:sz w:val="24"/>
      <w:szCs w:val="24"/>
    </w:rPr>
  </w:style>
  <w:style w:type="character" w:customStyle="1" w:styleId="il">
    <w:name w:val="il"/>
    <w:basedOn w:val="Fontepargpadro"/>
    <w:rsid w:val="00383DCE"/>
  </w:style>
  <w:style w:type="paragraph" w:styleId="SemEspaamento">
    <w:name w:val="No Spacing"/>
    <w:uiPriority w:val="1"/>
    <w:qFormat/>
    <w:rsid w:val="00F66E03"/>
    <w:pPr>
      <w:spacing w:after="0" w:line="240" w:lineRule="auto"/>
    </w:pPr>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B50312"/>
    <w:rPr>
      <w:rFonts w:asciiTheme="majorHAnsi" w:eastAsiaTheme="majorEastAsia" w:hAnsiTheme="majorHAnsi" w:cstheme="majorBidi"/>
      <w:color w:val="2E74B5" w:themeColor="accent1" w:themeShade="BF"/>
      <w:sz w:val="32"/>
      <w:szCs w:val="32"/>
      <w:lang w:eastAsia="pt-BR"/>
    </w:rPr>
  </w:style>
  <w:style w:type="paragraph" w:styleId="Corpodetexto">
    <w:name w:val="Body Text"/>
    <w:basedOn w:val="Normal"/>
    <w:link w:val="CorpodetextoChar"/>
    <w:rsid w:val="00B50312"/>
    <w:pPr>
      <w:jc w:val="both"/>
    </w:pPr>
    <w:rPr>
      <w:sz w:val="24"/>
    </w:rPr>
  </w:style>
  <w:style w:type="character" w:customStyle="1" w:styleId="CorpodetextoChar">
    <w:name w:val="Corpo de texto Char"/>
    <w:basedOn w:val="Fontepargpadro"/>
    <w:link w:val="Corpodetexto"/>
    <w:rsid w:val="00B50312"/>
    <w:rPr>
      <w:rFonts w:ascii="Times New Roman" w:eastAsia="Times New Roman" w:hAnsi="Times New Roman" w:cs="Times New Roman"/>
      <w:sz w:val="24"/>
      <w:szCs w:val="20"/>
      <w:lang w:eastAsia="pt-BR"/>
    </w:rPr>
  </w:style>
  <w:style w:type="character" w:styleId="Forte">
    <w:name w:val="Strong"/>
    <w:qFormat/>
    <w:rsid w:val="00B50312"/>
    <w:rPr>
      <w:b/>
      <w:bCs/>
    </w:rPr>
  </w:style>
  <w:style w:type="table" w:styleId="TabeladeGrade1Clara">
    <w:name w:val="Grid Table 1 Light"/>
    <w:basedOn w:val="Tabelanormal"/>
    <w:uiPriority w:val="46"/>
    <w:rsid w:val="0027170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Clara">
    <w:name w:val="Grid Table Light"/>
    <w:basedOn w:val="Tabelanormal"/>
    <w:uiPriority w:val="40"/>
    <w:rsid w:val="002717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deGrade1Clara-nfase5">
    <w:name w:val="Grid Table 1 Light Accent 5"/>
    <w:basedOn w:val="Tabelanormal"/>
    <w:uiPriority w:val="46"/>
    <w:rsid w:val="004400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deGrade4-nfase5">
    <w:name w:val="Grid Table 4 Accent 5"/>
    <w:basedOn w:val="Tabelanormal"/>
    <w:uiPriority w:val="49"/>
    <w:rsid w:val="002B306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balo">
    <w:name w:val="Balloon Text"/>
    <w:basedOn w:val="Normal"/>
    <w:link w:val="TextodebaloChar"/>
    <w:uiPriority w:val="99"/>
    <w:semiHidden/>
    <w:unhideWhenUsed/>
    <w:rsid w:val="002B306D"/>
    <w:rPr>
      <w:rFonts w:ascii="Segoe UI" w:hAnsi="Segoe UI" w:cs="Segoe UI"/>
      <w:sz w:val="18"/>
      <w:szCs w:val="18"/>
    </w:rPr>
  </w:style>
  <w:style w:type="character" w:customStyle="1" w:styleId="TextodebaloChar">
    <w:name w:val="Texto de balão Char"/>
    <w:basedOn w:val="Fontepargpadro"/>
    <w:link w:val="Textodebalo"/>
    <w:uiPriority w:val="99"/>
    <w:semiHidden/>
    <w:rsid w:val="002B306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3930">
      <w:bodyDiv w:val="1"/>
      <w:marLeft w:val="0"/>
      <w:marRight w:val="0"/>
      <w:marTop w:val="0"/>
      <w:marBottom w:val="0"/>
      <w:divBdr>
        <w:top w:val="none" w:sz="0" w:space="0" w:color="auto"/>
        <w:left w:val="none" w:sz="0" w:space="0" w:color="auto"/>
        <w:bottom w:val="none" w:sz="0" w:space="0" w:color="auto"/>
        <w:right w:val="none" w:sz="0" w:space="0" w:color="auto"/>
      </w:divBdr>
    </w:div>
    <w:div w:id="367723518">
      <w:bodyDiv w:val="1"/>
      <w:marLeft w:val="0"/>
      <w:marRight w:val="0"/>
      <w:marTop w:val="0"/>
      <w:marBottom w:val="0"/>
      <w:divBdr>
        <w:top w:val="none" w:sz="0" w:space="0" w:color="auto"/>
        <w:left w:val="none" w:sz="0" w:space="0" w:color="auto"/>
        <w:bottom w:val="none" w:sz="0" w:space="0" w:color="auto"/>
        <w:right w:val="none" w:sz="0" w:space="0" w:color="auto"/>
      </w:divBdr>
    </w:div>
    <w:div w:id="442118573">
      <w:bodyDiv w:val="1"/>
      <w:marLeft w:val="0"/>
      <w:marRight w:val="0"/>
      <w:marTop w:val="0"/>
      <w:marBottom w:val="0"/>
      <w:divBdr>
        <w:top w:val="none" w:sz="0" w:space="0" w:color="auto"/>
        <w:left w:val="none" w:sz="0" w:space="0" w:color="auto"/>
        <w:bottom w:val="none" w:sz="0" w:space="0" w:color="auto"/>
        <w:right w:val="none" w:sz="0" w:space="0" w:color="auto"/>
      </w:divBdr>
    </w:div>
    <w:div w:id="475341728">
      <w:bodyDiv w:val="1"/>
      <w:marLeft w:val="0"/>
      <w:marRight w:val="0"/>
      <w:marTop w:val="0"/>
      <w:marBottom w:val="0"/>
      <w:divBdr>
        <w:top w:val="none" w:sz="0" w:space="0" w:color="auto"/>
        <w:left w:val="none" w:sz="0" w:space="0" w:color="auto"/>
        <w:bottom w:val="none" w:sz="0" w:space="0" w:color="auto"/>
        <w:right w:val="none" w:sz="0" w:space="0" w:color="auto"/>
      </w:divBdr>
    </w:div>
    <w:div w:id="516968118">
      <w:bodyDiv w:val="1"/>
      <w:marLeft w:val="0"/>
      <w:marRight w:val="0"/>
      <w:marTop w:val="0"/>
      <w:marBottom w:val="0"/>
      <w:divBdr>
        <w:top w:val="none" w:sz="0" w:space="0" w:color="auto"/>
        <w:left w:val="none" w:sz="0" w:space="0" w:color="auto"/>
        <w:bottom w:val="none" w:sz="0" w:space="0" w:color="auto"/>
        <w:right w:val="none" w:sz="0" w:space="0" w:color="auto"/>
      </w:divBdr>
    </w:div>
    <w:div w:id="672143476">
      <w:bodyDiv w:val="1"/>
      <w:marLeft w:val="0"/>
      <w:marRight w:val="0"/>
      <w:marTop w:val="0"/>
      <w:marBottom w:val="0"/>
      <w:divBdr>
        <w:top w:val="none" w:sz="0" w:space="0" w:color="auto"/>
        <w:left w:val="none" w:sz="0" w:space="0" w:color="auto"/>
        <w:bottom w:val="none" w:sz="0" w:space="0" w:color="auto"/>
        <w:right w:val="none" w:sz="0" w:space="0" w:color="auto"/>
      </w:divBdr>
    </w:div>
    <w:div w:id="804276236">
      <w:bodyDiv w:val="1"/>
      <w:marLeft w:val="0"/>
      <w:marRight w:val="0"/>
      <w:marTop w:val="0"/>
      <w:marBottom w:val="0"/>
      <w:divBdr>
        <w:top w:val="none" w:sz="0" w:space="0" w:color="auto"/>
        <w:left w:val="none" w:sz="0" w:space="0" w:color="auto"/>
        <w:bottom w:val="none" w:sz="0" w:space="0" w:color="auto"/>
        <w:right w:val="none" w:sz="0" w:space="0" w:color="auto"/>
      </w:divBdr>
    </w:div>
    <w:div w:id="905527463">
      <w:bodyDiv w:val="1"/>
      <w:marLeft w:val="0"/>
      <w:marRight w:val="0"/>
      <w:marTop w:val="0"/>
      <w:marBottom w:val="0"/>
      <w:divBdr>
        <w:top w:val="none" w:sz="0" w:space="0" w:color="auto"/>
        <w:left w:val="none" w:sz="0" w:space="0" w:color="auto"/>
        <w:bottom w:val="none" w:sz="0" w:space="0" w:color="auto"/>
        <w:right w:val="none" w:sz="0" w:space="0" w:color="auto"/>
      </w:divBdr>
    </w:div>
    <w:div w:id="1092550670">
      <w:bodyDiv w:val="1"/>
      <w:marLeft w:val="0"/>
      <w:marRight w:val="0"/>
      <w:marTop w:val="0"/>
      <w:marBottom w:val="0"/>
      <w:divBdr>
        <w:top w:val="none" w:sz="0" w:space="0" w:color="auto"/>
        <w:left w:val="none" w:sz="0" w:space="0" w:color="auto"/>
        <w:bottom w:val="none" w:sz="0" w:space="0" w:color="auto"/>
        <w:right w:val="none" w:sz="0" w:space="0" w:color="auto"/>
      </w:divBdr>
    </w:div>
    <w:div w:id="1110583464">
      <w:bodyDiv w:val="1"/>
      <w:marLeft w:val="0"/>
      <w:marRight w:val="0"/>
      <w:marTop w:val="0"/>
      <w:marBottom w:val="0"/>
      <w:divBdr>
        <w:top w:val="none" w:sz="0" w:space="0" w:color="auto"/>
        <w:left w:val="none" w:sz="0" w:space="0" w:color="auto"/>
        <w:bottom w:val="none" w:sz="0" w:space="0" w:color="auto"/>
        <w:right w:val="none" w:sz="0" w:space="0" w:color="auto"/>
      </w:divBdr>
    </w:div>
    <w:div w:id="1205869378">
      <w:bodyDiv w:val="1"/>
      <w:marLeft w:val="0"/>
      <w:marRight w:val="0"/>
      <w:marTop w:val="0"/>
      <w:marBottom w:val="0"/>
      <w:divBdr>
        <w:top w:val="none" w:sz="0" w:space="0" w:color="auto"/>
        <w:left w:val="none" w:sz="0" w:space="0" w:color="auto"/>
        <w:bottom w:val="none" w:sz="0" w:space="0" w:color="auto"/>
        <w:right w:val="none" w:sz="0" w:space="0" w:color="auto"/>
      </w:divBdr>
    </w:div>
    <w:div w:id="1275795247">
      <w:bodyDiv w:val="1"/>
      <w:marLeft w:val="0"/>
      <w:marRight w:val="0"/>
      <w:marTop w:val="0"/>
      <w:marBottom w:val="0"/>
      <w:divBdr>
        <w:top w:val="none" w:sz="0" w:space="0" w:color="auto"/>
        <w:left w:val="none" w:sz="0" w:space="0" w:color="auto"/>
        <w:bottom w:val="none" w:sz="0" w:space="0" w:color="auto"/>
        <w:right w:val="none" w:sz="0" w:space="0" w:color="auto"/>
      </w:divBdr>
    </w:div>
    <w:div w:id="1301184448">
      <w:bodyDiv w:val="1"/>
      <w:marLeft w:val="0"/>
      <w:marRight w:val="0"/>
      <w:marTop w:val="0"/>
      <w:marBottom w:val="0"/>
      <w:divBdr>
        <w:top w:val="none" w:sz="0" w:space="0" w:color="auto"/>
        <w:left w:val="none" w:sz="0" w:space="0" w:color="auto"/>
        <w:bottom w:val="none" w:sz="0" w:space="0" w:color="auto"/>
        <w:right w:val="none" w:sz="0" w:space="0" w:color="auto"/>
      </w:divBdr>
    </w:div>
    <w:div w:id="1536774082">
      <w:bodyDiv w:val="1"/>
      <w:marLeft w:val="0"/>
      <w:marRight w:val="0"/>
      <w:marTop w:val="0"/>
      <w:marBottom w:val="0"/>
      <w:divBdr>
        <w:top w:val="none" w:sz="0" w:space="0" w:color="auto"/>
        <w:left w:val="none" w:sz="0" w:space="0" w:color="auto"/>
        <w:bottom w:val="none" w:sz="0" w:space="0" w:color="auto"/>
        <w:right w:val="none" w:sz="0" w:space="0" w:color="auto"/>
      </w:divBdr>
    </w:div>
    <w:div w:id="1561212051">
      <w:bodyDiv w:val="1"/>
      <w:marLeft w:val="0"/>
      <w:marRight w:val="0"/>
      <w:marTop w:val="0"/>
      <w:marBottom w:val="0"/>
      <w:divBdr>
        <w:top w:val="none" w:sz="0" w:space="0" w:color="auto"/>
        <w:left w:val="none" w:sz="0" w:space="0" w:color="auto"/>
        <w:bottom w:val="none" w:sz="0" w:space="0" w:color="auto"/>
        <w:right w:val="none" w:sz="0" w:space="0" w:color="auto"/>
      </w:divBdr>
    </w:div>
    <w:div w:id="1650086120">
      <w:bodyDiv w:val="1"/>
      <w:marLeft w:val="0"/>
      <w:marRight w:val="0"/>
      <w:marTop w:val="0"/>
      <w:marBottom w:val="0"/>
      <w:divBdr>
        <w:top w:val="none" w:sz="0" w:space="0" w:color="auto"/>
        <w:left w:val="none" w:sz="0" w:space="0" w:color="auto"/>
        <w:bottom w:val="none" w:sz="0" w:space="0" w:color="auto"/>
        <w:right w:val="none" w:sz="0" w:space="0" w:color="auto"/>
      </w:divBdr>
    </w:div>
    <w:div w:id="1731727841">
      <w:bodyDiv w:val="1"/>
      <w:marLeft w:val="0"/>
      <w:marRight w:val="0"/>
      <w:marTop w:val="0"/>
      <w:marBottom w:val="0"/>
      <w:divBdr>
        <w:top w:val="none" w:sz="0" w:space="0" w:color="auto"/>
        <w:left w:val="none" w:sz="0" w:space="0" w:color="auto"/>
        <w:bottom w:val="none" w:sz="0" w:space="0" w:color="auto"/>
        <w:right w:val="none" w:sz="0" w:space="0" w:color="auto"/>
      </w:divBdr>
    </w:div>
    <w:div w:id="1734430684">
      <w:bodyDiv w:val="1"/>
      <w:marLeft w:val="0"/>
      <w:marRight w:val="0"/>
      <w:marTop w:val="0"/>
      <w:marBottom w:val="0"/>
      <w:divBdr>
        <w:top w:val="none" w:sz="0" w:space="0" w:color="auto"/>
        <w:left w:val="none" w:sz="0" w:space="0" w:color="auto"/>
        <w:bottom w:val="none" w:sz="0" w:space="0" w:color="auto"/>
        <w:right w:val="none" w:sz="0" w:space="0" w:color="auto"/>
      </w:divBdr>
    </w:div>
    <w:div w:id="1785272364">
      <w:bodyDiv w:val="1"/>
      <w:marLeft w:val="0"/>
      <w:marRight w:val="0"/>
      <w:marTop w:val="0"/>
      <w:marBottom w:val="0"/>
      <w:divBdr>
        <w:top w:val="none" w:sz="0" w:space="0" w:color="auto"/>
        <w:left w:val="none" w:sz="0" w:space="0" w:color="auto"/>
        <w:bottom w:val="none" w:sz="0" w:space="0" w:color="auto"/>
        <w:right w:val="none" w:sz="0" w:space="0" w:color="auto"/>
      </w:divBdr>
    </w:div>
    <w:div w:id="1825470254">
      <w:bodyDiv w:val="1"/>
      <w:marLeft w:val="0"/>
      <w:marRight w:val="0"/>
      <w:marTop w:val="0"/>
      <w:marBottom w:val="0"/>
      <w:divBdr>
        <w:top w:val="none" w:sz="0" w:space="0" w:color="auto"/>
        <w:left w:val="none" w:sz="0" w:space="0" w:color="auto"/>
        <w:bottom w:val="none" w:sz="0" w:space="0" w:color="auto"/>
        <w:right w:val="none" w:sz="0" w:space="0" w:color="auto"/>
      </w:divBdr>
      <w:divsChild>
        <w:div w:id="1130781969">
          <w:marLeft w:val="0"/>
          <w:marRight w:val="0"/>
          <w:marTop w:val="0"/>
          <w:marBottom w:val="0"/>
          <w:divBdr>
            <w:top w:val="none" w:sz="0" w:space="0" w:color="auto"/>
            <w:left w:val="none" w:sz="0" w:space="0" w:color="auto"/>
            <w:bottom w:val="none" w:sz="0" w:space="0" w:color="auto"/>
            <w:right w:val="none" w:sz="0" w:space="0" w:color="auto"/>
          </w:divBdr>
        </w:div>
        <w:div w:id="1839273176">
          <w:marLeft w:val="0"/>
          <w:marRight w:val="0"/>
          <w:marTop w:val="0"/>
          <w:marBottom w:val="0"/>
          <w:divBdr>
            <w:top w:val="none" w:sz="0" w:space="0" w:color="auto"/>
            <w:left w:val="none" w:sz="0" w:space="0" w:color="auto"/>
            <w:bottom w:val="none" w:sz="0" w:space="0" w:color="auto"/>
            <w:right w:val="none" w:sz="0" w:space="0" w:color="auto"/>
          </w:divBdr>
        </w:div>
        <w:div w:id="955912081">
          <w:marLeft w:val="0"/>
          <w:marRight w:val="0"/>
          <w:marTop w:val="0"/>
          <w:marBottom w:val="0"/>
          <w:divBdr>
            <w:top w:val="none" w:sz="0" w:space="0" w:color="auto"/>
            <w:left w:val="none" w:sz="0" w:space="0" w:color="auto"/>
            <w:bottom w:val="none" w:sz="0" w:space="0" w:color="auto"/>
            <w:right w:val="none" w:sz="0" w:space="0" w:color="auto"/>
          </w:divBdr>
        </w:div>
        <w:div w:id="737168194">
          <w:marLeft w:val="0"/>
          <w:marRight w:val="0"/>
          <w:marTop w:val="0"/>
          <w:marBottom w:val="0"/>
          <w:divBdr>
            <w:top w:val="none" w:sz="0" w:space="0" w:color="auto"/>
            <w:left w:val="none" w:sz="0" w:space="0" w:color="auto"/>
            <w:bottom w:val="none" w:sz="0" w:space="0" w:color="auto"/>
            <w:right w:val="none" w:sz="0" w:space="0" w:color="auto"/>
          </w:divBdr>
        </w:div>
        <w:div w:id="897588831">
          <w:marLeft w:val="0"/>
          <w:marRight w:val="0"/>
          <w:marTop w:val="0"/>
          <w:marBottom w:val="0"/>
          <w:divBdr>
            <w:top w:val="none" w:sz="0" w:space="0" w:color="auto"/>
            <w:left w:val="none" w:sz="0" w:space="0" w:color="auto"/>
            <w:bottom w:val="none" w:sz="0" w:space="0" w:color="auto"/>
            <w:right w:val="none" w:sz="0" w:space="0" w:color="auto"/>
          </w:divBdr>
        </w:div>
      </w:divsChild>
    </w:div>
    <w:div w:id="1969121628">
      <w:bodyDiv w:val="1"/>
      <w:marLeft w:val="0"/>
      <w:marRight w:val="0"/>
      <w:marTop w:val="0"/>
      <w:marBottom w:val="0"/>
      <w:divBdr>
        <w:top w:val="none" w:sz="0" w:space="0" w:color="auto"/>
        <w:left w:val="none" w:sz="0" w:space="0" w:color="auto"/>
        <w:bottom w:val="none" w:sz="0" w:space="0" w:color="auto"/>
        <w:right w:val="none" w:sz="0" w:space="0" w:color="auto"/>
      </w:divBdr>
    </w:div>
    <w:div w:id="20160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t@cdljaraguadosul.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ljaraguadosul.com.br" TargetMode="External"/><Relationship Id="rId4" Type="http://schemas.openxmlformats.org/officeDocument/2006/relationships/settings" Target="settings.xml"/><Relationship Id="rId9" Type="http://schemas.openxmlformats.org/officeDocument/2006/relationships/hyperlink" Target="http://www.cdljaraguadosul.com.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16E7B-3A3B-497D-82C2-321C9446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Pages>
  <Words>1535</Words>
  <Characters>8289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T-GAMER</dc:creator>
  <cp:keywords/>
  <dc:description/>
  <cp:lastModifiedBy>cdl-eventos</cp:lastModifiedBy>
  <cp:revision>7</cp:revision>
  <cp:lastPrinted>2022-06-14T21:13:00Z</cp:lastPrinted>
  <dcterms:created xsi:type="dcterms:W3CDTF">2022-06-27T18:17:00Z</dcterms:created>
  <dcterms:modified xsi:type="dcterms:W3CDTF">2022-06-30T18:07:00Z</dcterms:modified>
</cp:coreProperties>
</file>